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3628" w14:textId="7B61FDE8" w:rsidR="0024423A" w:rsidRPr="003D197D" w:rsidRDefault="0024423A" w:rsidP="00254BA0">
      <w:pPr>
        <w:jc w:val="both"/>
        <w:rPr>
          <w:rFonts w:ascii="Times New Roman" w:hAnsi="Times New Roman" w:cs="Times New Roman"/>
          <w:b/>
          <w:bCs/>
          <w:sz w:val="24"/>
          <w:szCs w:val="24"/>
        </w:rPr>
      </w:pPr>
      <w:r w:rsidRPr="003D197D">
        <w:rPr>
          <w:rFonts w:ascii="Times New Roman" w:hAnsi="Times New Roman" w:cs="Times New Roman"/>
          <w:b/>
          <w:bCs/>
          <w:sz w:val="24"/>
          <w:szCs w:val="24"/>
        </w:rPr>
        <w:t>1-Stajın amacı nedir?</w:t>
      </w:r>
    </w:p>
    <w:p w14:paraId="0C644A25" w14:textId="77777777" w:rsidR="0024423A" w:rsidRPr="003D197D" w:rsidRDefault="0024423A" w:rsidP="00254BA0">
      <w:pPr>
        <w:jc w:val="both"/>
        <w:rPr>
          <w:rFonts w:ascii="Times New Roman" w:hAnsi="Times New Roman" w:cs="Times New Roman"/>
          <w:sz w:val="24"/>
          <w:szCs w:val="24"/>
        </w:rPr>
      </w:pPr>
    </w:p>
    <w:p w14:paraId="2BB1752C" w14:textId="7956A77C" w:rsidR="0024423A" w:rsidRPr="003D197D" w:rsidRDefault="0024423A" w:rsidP="00254BA0">
      <w:pPr>
        <w:pStyle w:val="ListeParagraf"/>
        <w:numPr>
          <w:ilvl w:val="0"/>
          <w:numId w:val="15"/>
        </w:numPr>
        <w:jc w:val="both"/>
        <w:rPr>
          <w:rFonts w:ascii="Times New Roman" w:hAnsi="Times New Roman" w:cs="Times New Roman"/>
          <w:sz w:val="24"/>
          <w:szCs w:val="24"/>
        </w:rPr>
      </w:pPr>
      <w:r w:rsidRPr="003D197D">
        <w:rPr>
          <w:rFonts w:ascii="Times New Roman" w:hAnsi="Times New Roman" w:cs="Times New Roman"/>
          <w:sz w:val="24"/>
          <w:szCs w:val="24"/>
        </w:rPr>
        <w:t>Öğrencilerin, Biyomedikal mühendisliği ile ilgili iş alanlarını tanımalarını ve iş yerlerindeki uygulamaları öğrenmelerini, eğitim ve öğretim yoluyla edindikleri bilgi ve becerileri uygulayarak deneyim kazanmalarını sağlamaktır.</w:t>
      </w:r>
    </w:p>
    <w:p w14:paraId="4231788B" w14:textId="77777777" w:rsidR="0024423A" w:rsidRPr="003D197D" w:rsidRDefault="0024423A" w:rsidP="00254BA0">
      <w:pPr>
        <w:jc w:val="both"/>
        <w:rPr>
          <w:rFonts w:ascii="Times New Roman" w:hAnsi="Times New Roman" w:cs="Times New Roman"/>
          <w:sz w:val="24"/>
          <w:szCs w:val="24"/>
        </w:rPr>
      </w:pPr>
    </w:p>
    <w:p w14:paraId="30C22074" w14:textId="4435A951" w:rsidR="0024423A" w:rsidRDefault="003D197D" w:rsidP="00254BA0">
      <w:pPr>
        <w:jc w:val="both"/>
        <w:rPr>
          <w:rFonts w:ascii="Times New Roman" w:hAnsi="Times New Roman" w:cs="Times New Roman"/>
          <w:b/>
          <w:bCs/>
          <w:sz w:val="24"/>
          <w:szCs w:val="24"/>
        </w:rPr>
      </w:pPr>
      <w:r>
        <w:rPr>
          <w:rFonts w:ascii="Times New Roman" w:hAnsi="Times New Roman" w:cs="Times New Roman"/>
          <w:b/>
          <w:bCs/>
          <w:sz w:val="24"/>
          <w:szCs w:val="24"/>
        </w:rPr>
        <w:t>2-</w:t>
      </w:r>
      <w:r w:rsidR="0024423A" w:rsidRPr="003D197D">
        <w:rPr>
          <w:rFonts w:ascii="Times New Roman" w:hAnsi="Times New Roman" w:cs="Times New Roman"/>
          <w:b/>
          <w:bCs/>
          <w:sz w:val="24"/>
          <w:szCs w:val="24"/>
        </w:rPr>
        <w:t>Mezun olana kadar kaç adet staj yapmam gerekli?</w:t>
      </w:r>
    </w:p>
    <w:p w14:paraId="59AD5D78" w14:textId="77777777" w:rsidR="00755507" w:rsidRPr="003D197D" w:rsidRDefault="00755507" w:rsidP="00254BA0">
      <w:pPr>
        <w:jc w:val="both"/>
        <w:rPr>
          <w:rFonts w:ascii="Times New Roman" w:hAnsi="Times New Roman" w:cs="Times New Roman"/>
          <w:b/>
          <w:bCs/>
          <w:sz w:val="24"/>
          <w:szCs w:val="24"/>
        </w:rPr>
      </w:pPr>
    </w:p>
    <w:p w14:paraId="2263C50E" w14:textId="223FC19E" w:rsidR="0024423A" w:rsidRDefault="0024423A" w:rsidP="00254BA0">
      <w:pPr>
        <w:pStyle w:val="ListeParagraf"/>
        <w:numPr>
          <w:ilvl w:val="0"/>
          <w:numId w:val="14"/>
        </w:numPr>
        <w:jc w:val="both"/>
        <w:rPr>
          <w:rFonts w:ascii="Times New Roman" w:hAnsi="Times New Roman" w:cs="Times New Roman"/>
          <w:sz w:val="24"/>
          <w:szCs w:val="24"/>
        </w:rPr>
      </w:pPr>
      <w:r w:rsidRPr="003D197D">
        <w:rPr>
          <w:rFonts w:ascii="Times New Roman" w:hAnsi="Times New Roman" w:cs="Times New Roman"/>
          <w:sz w:val="24"/>
          <w:szCs w:val="24"/>
        </w:rPr>
        <w:t>Toplam 60 iş günü olmak üzere her biri 30 iş günü ola</w:t>
      </w:r>
      <w:r w:rsidR="003D197D">
        <w:rPr>
          <w:rFonts w:ascii="Times New Roman" w:hAnsi="Times New Roman" w:cs="Times New Roman"/>
          <w:sz w:val="24"/>
          <w:szCs w:val="24"/>
        </w:rPr>
        <w:t>cak şekilde</w:t>
      </w:r>
      <w:r w:rsidRPr="003D197D">
        <w:rPr>
          <w:rFonts w:ascii="Times New Roman" w:hAnsi="Times New Roman" w:cs="Times New Roman"/>
          <w:sz w:val="24"/>
          <w:szCs w:val="24"/>
        </w:rPr>
        <w:t xml:space="preserve"> </w:t>
      </w:r>
      <w:r w:rsidR="00254BA0">
        <w:rPr>
          <w:rFonts w:ascii="Times New Roman" w:hAnsi="Times New Roman" w:cs="Times New Roman"/>
          <w:sz w:val="24"/>
          <w:szCs w:val="24"/>
        </w:rPr>
        <w:t xml:space="preserve">Genel ve Mesleki </w:t>
      </w:r>
      <w:r w:rsidRPr="003D197D">
        <w:rPr>
          <w:rFonts w:ascii="Times New Roman" w:hAnsi="Times New Roman" w:cs="Times New Roman"/>
          <w:sz w:val="24"/>
          <w:szCs w:val="24"/>
        </w:rPr>
        <w:t>iki adet staj</w:t>
      </w:r>
      <w:r w:rsidR="003D197D">
        <w:rPr>
          <w:rFonts w:ascii="Times New Roman" w:hAnsi="Times New Roman" w:cs="Times New Roman"/>
          <w:sz w:val="24"/>
          <w:szCs w:val="24"/>
        </w:rPr>
        <w:t>ın mezun olana kadar tamamlanması gerekmektedir.</w:t>
      </w:r>
    </w:p>
    <w:p w14:paraId="6CE3EF27" w14:textId="7F5A9ACF" w:rsidR="00254BA0" w:rsidRDefault="00254BA0" w:rsidP="00254BA0">
      <w:pPr>
        <w:jc w:val="both"/>
        <w:rPr>
          <w:rFonts w:ascii="Times New Roman" w:hAnsi="Times New Roman" w:cs="Times New Roman"/>
          <w:sz w:val="24"/>
          <w:szCs w:val="24"/>
        </w:rPr>
      </w:pPr>
    </w:p>
    <w:p w14:paraId="00D2DB83" w14:textId="266BA58B" w:rsidR="00254BA0" w:rsidRPr="00254BA0" w:rsidRDefault="00254BA0" w:rsidP="00254BA0">
      <w:pPr>
        <w:jc w:val="both"/>
        <w:rPr>
          <w:rFonts w:ascii="Times New Roman" w:hAnsi="Times New Roman" w:cs="Times New Roman"/>
          <w:b/>
          <w:bCs/>
          <w:sz w:val="24"/>
          <w:szCs w:val="24"/>
        </w:rPr>
      </w:pPr>
      <w:r w:rsidRPr="00254BA0">
        <w:rPr>
          <w:rFonts w:ascii="Times New Roman" w:hAnsi="Times New Roman" w:cs="Times New Roman"/>
          <w:b/>
          <w:bCs/>
          <w:sz w:val="24"/>
          <w:szCs w:val="24"/>
        </w:rPr>
        <w:t>3-Genel ve Mesleki Stajlar nedir?</w:t>
      </w:r>
    </w:p>
    <w:p w14:paraId="287AAA65" w14:textId="4CCD3F89" w:rsidR="00254BA0" w:rsidRDefault="00254BA0" w:rsidP="00254BA0">
      <w:pPr>
        <w:pStyle w:val="NormalWeb"/>
        <w:numPr>
          <w:ilvl w:val="0"/>
          <w:numId w:val="14"/>
        </w:numPr>
        <w:jc w:val="both"/>
      </w:pPr>
      <w:r>
        <w:t xml:space="preserve">Genel staj kapsamında staj yapılacak kurum biyomedikal mühendisliği alanında araştırma-geliştirme, tasarım, yönetim, üretim, endüstri, ticaret veya hizmet alanlarında faaliyet gösteren; biyomedikal donanımı / yazılımı üreten, tıbbi cihaz teknik servis ya da kalibrasyon hizmeti veren veya biyomedikal cihaz pazarlayan bir kurum veya kuruluş olmalıdır. Kurum, öğrenciye gözlem yapma, pratik çalışma yeteneği kazandırmaya </w:t>
      </w:r>
      <w:proofErr w:type="gramStart"/>
      <w:r>
        <w:t>imkan</w:t>
      </w:r>
      <w:proofErr w:type="gramEnd"/>
      <w:r>
        <w:t xml:space="preserve"> veren bir yapıda olmalıdır. İşletmede Biyomedikal Mühendisliği sahasında çalışan mühendis bulunması tercih edilmelidir. </w:t>
      </w:r>
    </w:p>
    <w:p w14:paraId="6BD6C5C9" w14:textId="53DBD9BB" w:rsidR="003D197D" w:rsidRPr="002F2B97" w:rsidRDefault="00254BA0" w:rsidP="00254BA0">
      <w:pPr>
        <w:pStyle w:val="NormalWeb"/>
        <w:numPr>
          <w:ilvl w:val="0"/>
          <w:numId w:val="14"/>
        </w:numPr>
        <w:jc w:val="both"/>
      </w:pPr>
      <w:r>
        <w:t xml:space="preserve">Mesleki staj, üniversite hastaneleri, Kamu Hastaneleri Birliği’ne bağlı kuruluşlar, özel hastaneler, şehir hastanelerinde ya da sağlık konusunda faaliyet gösteren resmi ya da özel laboratuvarlarda yapılır. Biyomedikal Mühendisliği alanında çalışan üniversite araştırma laboratuvarları da tercih edilebilir. </w:t>
      </w:r>
    </w:p>
    <w:p w14:paraId="3F042F05" w14:textId="3418B675" w:rsidR="003D197D" w:rsidRDefault="00822301" w:rsidP="00254BA0">
      <w:pPr>
        <w:jc w:val="both"/>
        <w:rPr>
          <w:rFonts w:ascii="Times New Roman" w:hAnsi="Times New Roman" w:cs="Times New Roman"/>
          <w:b/>
          <w:bCs/>
          <w:sz w:val="24"/>
          <w:szCs w:val="24"/>
        </w:rPr>
      </w:pPr>
      <w:r>
        <w:rPr>
          <w:rFonts w:ascii="Times New Roman" w:hAnsi="Times New Roman" w:cs="Times New Roman"/>
          <w:b/>
          <w:bCs/>
          <w:sz w:val="24"/>
          <w:szCs w:val="24"/>
        </w:rPr>
        <w:t>4</w:t>
      </w:r>
      <w:r w:rsidR="003D197D" w:rsidRPr="003D197D">
        <w:rPr>
          <w:rFonts w:ascii="Times New Roman" w:hAnsi="Times New Roman" w:cs="Times New Roman"/>
          <w:b/>
          <w:bCs/>
          <w:sz w:val="24"/>
          <w:szCs w:val="24"/>
        </w:rPr>
        <w:t>-İstediğim her yerde staj yapabilir miyim?</w:t>
      </w:r>
    </w:p>
    <w:p w14:paraId="519CA38C" w14:textId="4029BE0E" w:rsidR="002F2B97" w:rsidRDefault="002F2B97" w:rsidP="002F2B97">
      <w:pPr>
        <w:pStyle w:val="NormalWeb"/>
        <w:numPr>
          <w:ilvl w:val="0"/>
          <w:numId w:val="16"/>
        </w:numPr>
        <w:jc w:val="both"/>
      </w:pPr>
      <w:r>
        <w:t xml:space="preserve">Öğrencilerin temin edip önerdiği staj yerinin uygun olup olmadığına, Bölüm Staj Komisyonu karar verir. </w:t>
      </w:r>
    </w:p>
    <w:p w14:paraId="1C6CFEC6" w14:textId="644FA5DA" w:rsidR="002F2B97" w:rsidRPr="002F2B97" w:rsidRDefault="00822301" w:rsidP="002F2B97">
      <w:pPr>
        <w:pStyle w:val="NormalWeb"/>
        <w:jc w:val="both"/>
        <w:rPr>
          <w:b/>
          <w:bCs/>
        </w:rPr>
      </w:pPr>
      <w:r>
        <w:rPr>
          <w:b/>
          <w:bCs/>
        </w:rPr>
        <w:t>5</w:t>
      </w:r>
      <w:r w:rsidR="002F2B97" w:rsidRPr="002F2B97">
        <w:rPr>
          <w:b/>
          <w:bCs/>
        </w:rPr>
        <w:t>-Biyomedikal Mühendisliği Bölümü Staj yeri sağlıyor mu?</w:t>
      </w:r>
    </w:p>
    <w:p w14:paraId="3255A89D" w14:textId="19A51F47" w:rsidR="002F2B97" w:rsidRDefault="002F2B97" w:rsidP="002F2B97">
      <w:pPr>
        <w:pStyle w:val="NormalWeb"/>
        <w:numPr>
          <w:ilvl w:val="0"/>
          <w:numId w:val="16"/>
        </w:numPr>
        <w:jc w:val="both"/>
      </w:pPr>
      <w:r>
        <w:t xml:space="preserve">Staj yeri bulma sorumluluğu öğrenciye aittir. Fakat yurt içi ve yurt dışındaki kamu veya özel kurum ve kuruluşlarının Bölüm için tahsis ettikleri stajyer kontenjanları, Biyomedikal Mühendisliği Bölüm Başkanlığı tarafından ilan edilir. Bu şekilde oluşan yer ve kontenjanlar, öğrenci başvurularına göre Biyomedikal Mühendisliği Bölüm Başkanlığı’nca dağıtılır. </w:t>
      </w:r>
    </w:p>
    <w:p w14:paraId="0D6C89F6" w14:textId="1B325E16" w:rsidR="002F2B97" w:rsidRPr="002F2B97" w:rsidRDefault="002F2B97" w:rsidP="002F2B97">
      <w:pPr>
        <w:pStyle w:val="NormalWeb"/>
        <w:jc w:val="both"/>
      </w:pPr>
    </w:p>
    <w:p w14:paraId="771888C6" w14:textId="77777777" w:rsidR="002F2B97" w:rsidRPr="003D197D" w:rsidRDefault="002F2B97" w:rsidP="00254BA0">
      <w:pPr>
        <w:jc w:val="both"/>
        <w:rPr>
          <w:rFonts w:ascii="Times New Roman" w:hAnsi="Times New Roman" w:cs="Times New Roman"/>
          <w:b/>
          <w:bCs/>
          <w:sz w:val="24"/>
          <w:szCs w:val="24"/>
        </w:rPr>
      </w:pPr>
    </w:p>
    <w:p w14:paraId="09E559B0" w14:textId="77777777" w:rsidR="0024423A" w:rsidRPr="003D197D" w:rsidRDefault="0024423A" w:rsidP="00254BA0">
      <w:pPr>
        <w:jc w:val="both"/>
        <w:rPr>
          <w:rFonts w:ascii="Times New Roman" w:hAnsi="Times New Roman" w:cs="Times New Roman"/>
          <w:b/>
          <w:sz w:val="24"/>
          <w:szCs w:val="24"/>
        </w:rPr>
      </w:pPr>
    </w:p>
    <w:p w14:paraId="403E6FE0" w14:textId="4BBB070F" w:rsidR="00822301" w:rsidRPr="003D197D" w:rsidRDefault="007F60BC" w:rsidP="00822301">
      <w:pPr>
        <w:jc w:val="both"/>
        <w:rPr>
          <w:rFonts w:ascii="Times New Roman" w:hAnsi="Times New Roman" w:cs="Times New Roman"/>
          <w:sz w:val="24"/>
          <w:szCs w:val="24"/>
        </w:rPr>
      </w:pPr>
      <w:r>
        <w:rPr>
          <w:rFonts w:ascii="Times New Roman" w:hAnsi="Times New Roman" w:cs="Times New Roman"/>
          <w:b/>
          <w:sz w:val="24"/>
          <w:szCs w:val="24"/>
        </w:rPr>
        <w:t>6-</w:t>
      </w:r>
      <w:r w:rsidR="00822301" w:rsidRPr="003D197D">
        <w:rPr>
          <w:rFonts w:ascii="Times New Roman" w:hAnsi="Times New Roman" w:cs="Times New Roman"/>
          <w:b/>
          <w:sz w:val="24"/>
          <w:szCs w:val="24"/>
        </w:rPr>
        <w:t>En erken hangi dönemde staja başlayabilirim?</w:t>
      </w:r>
      <w:r w:rsidR="00822301" w:rsidRPr="003D197D">
        <w:rPr>
          <w:rFonts w:ascii="Times New Roman" w:hAnsi="Times New Roman" w:cs="Times New Roman"/>
          <w:sz w:val="24"/>
          <w:szCs w:val="24"/>
        </w:rPr>
        <w:t xml:space="preserve"> </w:t>
      </w:r>
    </w:p>
    <w:p w14:paraId="3656BFAF" w14:textId="77777777" w:rsidR="00822301" w:rsidRPr="003D197D" w:rsidRDefault="00822301" w:rsidP="00822301">
      <w:pPr>
        <w:jc w:val="both"/>
        <w:rPr>
          <w:rFonts w:ascii="Times New Roman" w:hAnsi="Times New Roman" w:cs="Times New Roman"/>
          <w:sz w:val="24"/>
          <w:szCs w:val="24"/>
        </w:rPr>
      </w:pPr>
    </w:p>
    <w:p w14:paraId="39047F1B" w14:textId="1396D3A7" w:rsidR="00822301" w:rsidRDefault="00822301" w:rsidP="00822301">
      <w:pPr>
        <w:pStyle w:val="ListeParagraf"/>
        <w:numPr>
          <w:ilvl w:val="0"/>
          <w:numId w:val="5"/>
        </w:numPr>
        <w:jc w:val="both"/>
        <w:rPr>
          <w:rFonts w:ascii="Times New Roman" w:hAnsi="Times New Roman" w:cs="Times New Roman"/>
          <w:sz w:val="24"/>
          <w:szCs w:val="24"/>
        </w:rPr>
      </w:pPr>
      <w:r w:rsidRPr="003D197D">
        <w:rPr>
          <w:rFonts w:ascii="Times New Roman" w:hAnsi="Times New Roman" w:cs="Times New Roman"/>
          <w:sz w:val="24"/>
          <w:szCs w:val="24"/>
        </w:rPr>
        <w:t xml:space="preserve">Stajlar dört yıllık lisans öğretiminin 4. Yarıyıl bitimini takip eden yaz tatilinden itibaren staj yapılabilir. İlk dört yarıyılı tamamlamayan öğrenciler staj yapamazlar. </w:t>
      </w:r>
      <w:r w:rsidR="007F60BC">
        <w:rPr>
          <w:rFonts w:ascii="Times New Roman" w:hAnsi="Times New Roman" w:cs="Times New Roman"/>
          <w:sz w:val="24"/>
          <w:szCs w:val="24"/>
        </w:rPr>
        <w:t>Hazırlık eğitimini bir dönemde tamamlayan öğrenciler ise beşinci yarıyılın sonunda staj yapabilirler.</w:t>
      </w:r>
    </w:p>
    <w:p w14:paraId="1413D549" w14:textId="58AE4EEC" w:rsidR="00CE31AE" w:rsidRDefault="00CE31AE" w:rsidP="00822301">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Önce genel staj sonra mesleki staj yapılması tavsiye edilir. Ancak öğrenci önce mesleki stajını da yapabilir.</w:t>
      </w:r>
    </w:p>
    <w:p w14:paraId="3274CDFC" w14:textId="77777777" w:rsidR="007F60BC" w:rsidRPr="003D197D" w:rsidRDefault="007F60BC" w:rsidP="007F60BC">
      <w:pPr>
        <w:pStyle w:val="ListeParagraf"/>
        <w:jc w:val="both"/>
        <w:rPr>
          <w:rFonts w:ascii="Times New Roman" w:hAnsi="Times New Roman" w:cs="Times New Roman"/>
          <w:sz w:val="24"/>
          <w:szCs w:val="24"/>
        </w:rPr>
      </w:pPr>
    </w:p>
    <w:p w14:paraId="50BCB8E8" w14:textId="77777777" w:rsidR="007F60BC" w:rsidRPr="007F60BC" w:rsidRDefault="007F60BC" w:rsidP="00917D7D"/>
    <w:p w14:paraId="5DB96B02" w14:textId="00F7CC1F" w:rsidR="007F60BC" w:rsidRPr="003D197D" w:rsidRDefault="007F60BC" w:rsidP="007F60BC">
      <w:pPr>
        <w:jc w:val="both"/>
        <w:rPr>
          <w:rFonts w:ascii="Times New Roman" w:hAnsi="Times New Roman" w:cs="Times New Roman"/>
          <w:b/>
          <w:sz w:val="24"/>
          <w:szCs w:val="24"/>
        </w:rPr>
      </w:pPr>
      <w:r>
        <w:rPr>
          <w:rFonts w:ascii="Times New Roman" w:hAnsi="Times New Roman" w:cs="Times New Roman"/>
          <w:b/>
          <w:sz w:val="24"/>
          <w:szCs w:val="24"/>
        </w:rPr>
        <w:t>7-</w:t>
      </w:r>
      <w:r w:rsidRPr="003D197D">
        <w:rPr>
          <w:rFonts w:ascii="Times New Roman" w:hAnsi="Times New Roman" w:cs="Times New Roman"/>
          <w:b/>
          <w:sz w:val="24"/>
          <w:szCs w:val="24"/>
        </w:rPr>
        <w:t>Stajımı bölerek yapabilir miyim?</w:t>
      </w:r>
    </w:p>
    <w:p w14:paraId="01BCBA29" w14:textId="445CBA51" w:rsidR="00822301" w:rsidRPr="007F60BC" w:rsidRDefault="007F60BC" w:rsidP="007F60BC">
      <w:pPr>
        <w:pStyle w:val="NormalWeb"/>
        <w:numPr>
          <w:ilvl w:val="0"/>
          <w:numId w:val="16"/>
        </w:numPr>
      </w:pPr>
      <w:r>
        <w:t xml:space="preserve">Her bir staj, öğrencinin talep etmesi durumunda en fazla 2 parçaya bölünebilir. Parçalardan birincisi en az 10 gün olmalıdır. Parçalardan ikincisi ilgili stajın kalan gün sayısı kadar olmalıdır. </w:t>
      </w:r>
    </w:p>
    <w:p w14:paraId="0BA982B1" w14:textId="4DE5B242" w:rsidR="007F60BC" w:rsidRPr="003D197D" w:rsidRDefault="007F60BC" w:rsidP="00822301">
      <w:pPr>
        <w:jc w:val="both"/>
        <w:rPr>
          <w:rFonts w:ascii="Times New Roman" w:hAnsi="Times New Roman" w:cs="Times New Roman"/>
          <w:b/>
          <w:bCs/>
          <w:sz w:val="24"/>
          <w:szCs w:val="24"/>
        </w:rPr>
      </w:pPr>
      <w:r>
        <w:rPr>
          <w:rFonts w:ascii="Times New Roman" w:hAnsi="Times New Roman" w:cs="Times New Roman"/>
          <w:b/>
          <w:bCs/>
          <w:sz w:val="24"/>
          <w:szCs w:val="24"/>
        </w:rPr>
        <w:t>8-</w:t>
      </w:r>
      <w:r w:rsidR="00822301" w:rsidRPr="003D197D">
        <w:rPr>
          <w:rFonts w:ascii="Times New Roman" w:hAnsi="Times New Roman" w:cs="Times New Roman"/>
          <w:b/>
          <w:bCs/>
          <w:sz w:val="24"/>
          <w:szCs w:val="24"/>
        </w:rPr>
        <w:t>Gönüllü Staj/Serbest Staj/Zorunlu Olmayan Staj yapılabilir mi?</w:t>
      </w:r>
    </w:p>
    <w:p w14:paraId="101C282E" w14:textId="7365E939" w:rsidR="00822301" w:rsidRPr="002F1AC4" w:rsidRDefault="00822301" w:rsidP="002F1AC4">
      <w:pPr>
        <w:pStyle w:val="NormalWeb"/>
        <w:numPr>
          <w:ilvl w:val="0"/>
          <w:numId w:val="16"/>
        </w:numPr>
        <w:jc w:val="both"/>
      </w:pPr>
      <w:r w:rsidRPr="003D197D">
        <w:t xml:space="preserve">Zorunlu Olmayan Staj, öğretim planında zorunlu olmayan ve öğrenci isteğine bağlı yapılan stajdır. </w:t>
      </w:r>
      <w:r w:rsidR="00611154">
        <w:t xml:space="preserve">Zorunlu Olmayan Staj, öğrencinin ilgili yarıyıl veya yaz okulundaki ders ve sınav programı dikkate alınarak, dersinin/sınavının olmadığı günlerde haftada en az bir tam iş günü olarak yapılır. Zorunlu Olmayan Staj, en az 20 iş günü süreyle yapılır. Stajlar, bölümlerdeki lisans öğretiminin özelliklerine ve gereklerine göre ‘Bölüm Staj Uygulama Esasları’ çerçevesinde gerçekleştirilir. Zorunlu Olmayan Staj çalışmaları için staj defteri yazılmaz (eğer genel veya mesleki staja saydırılmayacaksa) ve Bölüm Staj Komisyonu tarafından değerlendirmeye tabi tutulmaz. Zorunlu Olmayan Staj’da geçirdiği 20 iş günü ve fazlası süreyi, belirtilen şartlara uygun şekilde hazırlanan staj defterini staj bitiminden en geç 1 ay içinde teslim etmeleri ve Bölüm Staj Komisyonu tarafından uygun görülmesi durumunda Genel veya Mesleki Staj yerine saydırabilir. </w:t>
      </w:r>
    </w:p>
    <w:p w14:paraId="0643CE9C" w14:textId="436442D9" w:rsidR="003E2CCE" w:rsidRPr="003D197D" w:rsidRDefault="003E2CCE" w:rsidP="003E2CCE">
      <w:pPr>
        <w:jc w:val="both"/>
        <w:rPr>
          <w:rFonts w:ascii="Times New Roman" w:hAnsi="Times New Roman" w:cs="Times New Roman"/>
          <w:sz w:val="24"/>
          <w:szCs w:val="24"/>
        </w:rPr>
      </w:pPr>
      <w:r>
        <w:rPr>
          <w:rFonts w:ascii="Times New Roman" w:hAnsi="Times New Roman" w:cs="Times New Roman"/>
          <w:b/>
          <w:sz w:val="24"/>
          <w:szCs w:val="24"/>
        </w:rPr>
        <w:t>9-</w:t>
      </w:r>
      <w:r w:rsidRPr="003D197D">
        <w:rPr>
          <w:rFonts w:ascii="Times New Roman" w:hAnsi="Times New Roman" w:cs="Times New Roman"/>
          <w:b/>
          <w:sz w:val="24"/>
          <w:szCs w:val="24"/>
        </w:rPr>
        <w:t>Dönem içinde staj yapabilmek için kaç günüm boş olmalıdır?</w:t>
      </w:r>
      <w:r w:rsidRPr="003D197D">
        <w:rPr>
          <w:rFonts w:ascii="Times New Roman" w:hAnsi="Times New Roman" w:cs="Times New Roman"/>
          <w:sz w:val="24"/>
          <w:szCs w:val="24"/>
        </w:rPr>
        <w:t xml:space="preserve"> </w:t>
      </w:r>
    </w:p>
    <w:p w14:paraId="48CCB5FC" w14:textId="7865682E" w:rsidR="003E2CCE" w:rsidRPr="003E2CCE" w:rsidRDefault="003E2CCE" w:rsidP="002F1AC4">
      <w:pPr>
        <w:pStyle w:val="NormalWeb"/>
        <w:numPr>
          <w:ilvl w:val="0"/>
          <w:numId w:val="6"/>
        </w:numPr>
        <w:jc w:val="both"/>
      </w:pPr>
      <w:r>
        <w:t xml:space="preserve">Stajlar, genelde akademik tatillerde yapılır. </w:t>
      </w:r>
      <w:proofErr w:type="gramStart"/>
      <w:r>
        <w:t>Resmi</w:t>
      </w:r>
      <w:proofErr w:type="gramEnd"/>
      <w:r>
        <w:t xml:space="preserve"> tatil günlerinde yapılan çalışmalar staj süresi olarak kabul edilmez. Ancak haftada en az iki serbest tam iş günü öğrenciler (ilgili yarıyıl veya yaz okulundaki ders ve sınav programı dikkate alınarak, dersinin/sınavının olmadığı günlerde) öğretim </w:t>
      </w:r>
      <w:proofErr w:type="gramStart"/>
      <w:r>
        <w:t>ile birlikte</w:t>
      </w:r>
      <w:proofErr w:type="gramEnd"/>
      <w:r>
        <w:t xml:space="preserve"> staj yapabilir. Bu belirlemede Bitirme Çalışması, Çok Disiplinli Tasarım Projesi ve Mühendislik Tasarımı dersleri dikkate alınmayacaktır. </w:t>
      </w:r>
    </w:p>
    <w:p w14:paraId="67D44BF8" w14:textId="4654B861" w:rsidR="003E2CCE" w:rsidRDefault="003E2CCE" w:rsidP="003E2CCE">
      <w:pPr>
        <w:pStyle w:val="NormalWeb"/>
        <w:numPr>
          <w:ilvl w:val="0"/>
          <w:numId w:val="6"/>
        </w:numPr>
      </w:pPr>
      <w:r>
        <w:t xml:space="preserve">Bir hafta 5 iş günü olarak kabul edilir. Cumartesi ve Pazar, iş günü olarak çalışılan işyerlerinde bu günler de iş günü olarak kabul edilir. </w:t>
      </w:r>
    </w:p>
    <w:p w14:paraId="04EB7580" w14:textId="3C136DD4" w:rsidR="003E2CCE" w:rsidRDefault="003E2CCE" w:rsidP="003E2CCE">
      <w:pPr>
        <w:pStyle w:val="NormalWeb"/>
        <w:numPr>
          <w:ilvl w:val="0"/>
          <w:numId w:val="6"/>
        </w:numPr>
      </w:pPr>
      <w:r>
        <w:lastRenderedPageBreak/>
        <w:t xml:space="preserve">Mezuniyet için sadece stajı ve bitirme tezi kalan öğrenciler hariç, stajlar vize ve final sınav dönemlerinde yapılamaz. Bütünleme ve/veya mezuniyet sınavına girmeyeceğini bölüm başkanlığına beyan eden öğrenciler, ilgili sınav dönemlerinde staj yapabilir. Bu kurallar yaz okulu öğretimi için de geçerlidir. </w:t>
      </w:r>
    </w:p>
    <w:p w14:paraId="6B4EBB7F" w14:textId="7B19E5AF" w:rsidR="002F1AC4" w:rsidRPr="003D197D" w:rsidRDefault="002F1AC4" w:rsidP="002F1AC4">
      <w:pPr>
        <w:jc w:val="both"/>
        <w:rPr>
          <w:rFonts w:ascii="Times New Roman" w:hAnsi="Times New Roman" w:cs="Times New Roman"/>
          <w:b/>
          <w:sz w:val="24"/>
          <w:szCs w:val="24"/>
        </w:rPr>
      </w:pPr>
      <w:r>
        <w:rPr>
          <w:rFonts w:ascii="Times New Roman" w:hAnsi="Times New Roman" w:cs="Times New Roman"/>
          <w:b/>
          <w:sz w:val="24"/>
          <w:szCs w:val="24"/>
        </w:rPr>
        <w:t>10-</w:t>
      </w:r>
      <w:r w:rsidRPr="003D197D">
        <w:rPr>
          <w:rFonts w:ascii="Times New Roman" w:hAnsi="Times New Roman" w:cs="Times New Roman"/>
          <w:b/>
          <w:sz w:val="24"/>
          <w:szCs w:val="24"/>
        </w:rPr>
        <w:t>Yaz okulu süresince staj nasıl yapılır?</w:t>
      </w:r>
    </w:p>
    <w:p w14:paraId="467BD805" w14:textId="77777777" w:rsidR="002F1AC4" w:rsidRPr="003D197D" w:rsidRDefault="002F1AC4" w:rsidP="002F1AC4">
      <w:pPr>
        <w:jc w:val="both"/>
        <w:rPr>
          <w:rFonts w:ascii="Times New Roman" w:hAnsi="Times New Roman" w:cs="Times New Roman"/>
          <w:b/>
          <w:sz w:val="24"/>
          <w:szCs w:val="24"/>
        </w:rPr>
      </w:pPr>
    </w:p>
    <w:p w14:paraId="50692054" w14:textId="2FDEAAE3" w:rsidR="002F1AC4" w:rsidRDefault="002F1AC4" w:rsidP="002F1AC4">
      <w:pPr>
        <w:pStyle w:val="ListeParagraf"/>
        <w:numPr>
          <w:ilvl w:val="0"/>
          <w:numId w:val="7"/>
        </w:numPr>
        <w:jc w:val="both"/>
        <w:rPr>
          <w:rFonts w:ascii="Times New Roman" w:hAnsi="Times New Roman" w:cs="Times New Roman"/>
          <w:sz w:val="24"/>
          <w:szCs w:val="24"/>
        </w:rPr>
      </w:pPr>
      <w:r w:rsidRPr="003D197D">
        <w:rPr>
          <w:rFonts w:ascii="Times New Roman" w:hAnsi="Times New Roman" w:cs="Times New Roman"/>
          <w:sz w:val="24"/>
          <w:szCs w:val="24"/>
        </w:rPr>
        <w:t>Dönem içindeki staj yapma koşulunun aynısı uygulanır.</w:t>
      </w:r>
      <w:r w:rsidR="00866324">
        <w:rPr>
          <w:rFonts w:ascii="Times New Roman" w:hAnsi="Times New Roman" w:cs="Times New Roman"/>
          <w:sz w:val="24"/>
          <w:szCs w:val="24"/>
        </w:rPr>
        <w:t xml:space="preserve"> </w:t>
      </w:r>
      <w:r w:rsidRPr="003D197D">
        <w:rPr>
          <w:rFonts w:ascii="Times New Roman" w:hAnsi="Times New Roman" w:cs="Times New Roman"/>
          <w:sz w:val="24"/>
          <w:szCs w:val="24"/>
        </w:rPr>
        <w:t xml:space="preserve">Bir hafta beş iş günü olarak kabul edilir. Cumartesi günü çalışılan işyerlerinde </w:t>
      </w:r>
      <w:proofErr w:type="gramStart"/>
      <w:r w:rsidRPr="003D197D">
        <w:rPr>
          <w:rFonts w:ascii="Times New Roman" w:hAnsi="Times New Roman" w:cs="Times New Roman"/>
          <w:sz w:val="24"/>
          <w:szCs w:val="24"/>
        </w:rPr>
        <w:t>Cumartesi</w:t>
      </w:r>
      <w:proofErr w:type="gramEnd"/>
      <w:r w:rsidRPr="003D197D">
        <w:rPr>
          <w:rFonts w:ascii="Times New Roman" w:hAnsi="Times New Roman" w:cs="Times New Roman"/>
          <w:sz w:val="24"/>
          <w:szCs w:val="24"/>
        </w:rPr>
        <w:t xml:space="preserve"> günü de iş günü olarak kabul edilir.</w:t>
      </w:r>
      <w:r w:rsidR="00755507">
        <w:rPr>
          <w:rFonts w:ascii="Times New Roman" w:hAnsi="Times New Roman" w:cs="Times New Roman"/>
          <w:sz w:val="24"/>
          <w:szCs w:val="24"/>
        </w:rPr>
        <w:t xml:space="preserve"> </w:t>
      </w:r>
      <w:r w:rsidRPr="003D197D">
        <w:rPr>
          <w:rFonts w:ascii="Times New Roman" w:hAnsi="Times New Roman" w:cs="Times New Roman"/>
          <w:sz w:val="24"/>
          <w:szCs w:val="24"/>
        </w:rPr>
        <w:t xml:space="preserve">Haftada (Cumartesi dahil) en az iki serbest tam iş günü bulunan öğrenciler, öğretim </w:t>
      </w:r>
      <w:proofErr w:type="gramStart"/>
      <w:r w:rsidRPr="003D197D">
        <w:rPr>
          <w:rFonts w:ascii="Times New Roman" w:hAnsi="Times New Roman" w:cs="Times New Roman"/>
          <w:sz w:val="24"/>
          <w:szCs w:val="24"/>
        </w:rPr>
        <w:t>ile birlikte</w:t>
      </w:r>
      <w:proofErr w:type="gramEnd"/>
      <w:r w:rsidRPr="003D197D">
        <w:rPr>
          <w:rFonts w:ascii="Times New Roman" w:hAnsi="Times New Roman" w:cs="Times New Roman"/>
          <w:sz w:val="24"/>
          <w:szCs w:val="24"/>
        </w:rPr>
        <w:t xml:space="preserve"> staj yapabilir.</w:t>
      </w:r>
    </w:p>
    <w:p w14:paraId="7EF71941" w14:textId="2698F71F" w:rsidR="00755507" w:rsidRDefault="00755507" w:rsidP="00755507">
      <w:pPr>
        <w:jc w:val="both"/>
        <w:rPr>
          <w:rFonts w:ascii="Times New Roman" w:hAnsi="Times New Roman" w:cs="Times New Roman"/>
          <w:sz w:val="24"/>
          <w:szCs w:val="24"/>
        </w:rPr>
      </w:pPr>
    </w:p>
    <w:p w14:paraId="09262965" w14:textId="15A9F294" w:rsidR="00755507" w:rsidRPr="003D197D" w:rsidRDefault="00755507" w:rsidP="00755507">
      <w:pPr>
        <w:jc w:val="both"/>
        <w:rPr>
          <w:rFonts w:ascii="Times New Roman" w:hAnsi="Times New Roman" w:cs="Times New Roman"/>
          <w:b/>
          <w:sz w:val="24"/>
          <w:szCs w:val="24"/>
        </w:rPr>
      </w:pPr>
      <w:r>
        <w:rPr>
          <w:rFonts w:ascii="Times New Roman" w:hAnsi="Times New Roman" w:cs="Times New Roman"/>
          <w:b/>
          <w:sz w:val="24"/>
          <w:szCs w:val="24"/>
        </w:rPr>
        <w:t>11-</w:t>
      </w:r>
      <w:r w:rsidRPr="003D197D">
        <w:rPr>
          <w:rFonts w:ascii="Times New Roman" w:hAnsi="Times New Roman" w:cs="Times New Roman"/>
          <w:b/>
          <w:sz w:val="24"/>
          <w:szCs w:val="24"/>
        </w:rPr>
        <w:t>Yurtdışında staj yapmak istiyorum ne yapmam gerekiyor?</w:t>
      </w:r>
    </w:p>
    <w:p w14:paraId="554D14DC" w14:textId="49092734" w:rsidR="00755507" w:rsidRPr="00755507" w:rsidRDefault="00755507" w:rsidP="00755507">
      <w:pPr>
        <w:pStyle w:val="ListeParagraf"/>
        <w:numPr>
          <w:ilvl w:val="0"/>
          <w:numId w:val="9"/>
        </w:numPr>
        <w:jc w:val="both"/>
        <w:rPr>
          <w:rFonts w:ascii="Times New Roman" w:hAnsi="Times New Roman" w:cs="Times New Roman"/>
          <w:sz w:val="24"/>
          <w:szCs w:val="24"/>
        </w:rPr>
      </w:pPr>
      <w:r w:rsidRPr="003D197D">
        <w:rPr>
          <w:rFonts w:ascii="Times New Roman" w:hAnsi="Times New Roman" w:cs="Times New Roman"/>
          <w:sz w:val="24"/>
          <w:szCs w:val="24"/>
        </w:rPr>
        <w:t>Yurtdışı staj evrakları başlığı altındaki belgeleri hazırlayarak Bölüm Başkanlığımıza başvurmanız gerekmektedir.</w:t>
      </w:r>
    </w:p>
    <w:p w14:paraId="5F21C75C" w14:textId="0C4EA0FB" w:rsidR="003E2CCE" w:rsidRPr="00611154" w:rsidRDefault="00611154" w:rsidP="002F1AC4">
      <w:pPr>
        <w:pStyle w:val="NormalWeb"/>
        <w:jc w:val="both"/>
        <w:rPr>
          <w:b/>
          <w:bCs/>
        </w:rPr>
      </w:pPr>
      <w:r w:rsidRPr="00611154">
        <w:rPr>
          <w:b/>
          <w:bCs/>
        </w:rPr>
        <w:t>1</w:t>
      </w:r>
      <w:r w:rsidR="00755507">
        <w:rPr>
          <w:b/>
          <w:bCs/>
        </w:rPr>
        <w:t>2</w:t>
      </w:r>
      <w:r w:rsidRPr="00611154">
        <w:rPr>
          <w:b/>
          <w:bCs/>
        </w:rPr>
        <w:t>-Erasmus</w:t>
      </w:r>
      <w:r w:rsidR="00866324">
        <w:rPr>
          <w:b/>
          <w:bCs/>
        </w:rPr>
        <w:t>+</w:t>
      </w:r>
      <w:r w:rsidRPr="00611154">
        <w:rPr>
          <w:b/>
          <w:bCs/>
        </w:rPr>
        <w:t xml:space="preserve"> kapsamında staj yapabilir miyim?</w:t>
      </w:r>
    </w:p>
    <w:p w14:paraId="2A21959F" w14:textId="364AC166" w:rsidR="00611154" w:rsidRDefault="00611154" w:rsidP="002F1AC4">
      <w:pPr>
        <w:pStyle w:val="NormalWeb"/>
        <w:numPr>
          <w:ilvl w:val="0"/>
          <w:numId w:val="16"/>
        </w:numPr>
        <w:jc w:val="both"/>
      </w:pPr>
      <w:r>
        <w:t xml:space="preserve">Erasmus+ Programı kapsamında staj yapılabilir fakat staj yapması kabul edilenlerden en az 90 gün staj yapacak öğrencilerin 30 Eylül’e (30 Eylül dahil) kadar staj yapmasına izin verilir. Ancak eğitim-öğretim başladıktan bu tarihe kadar geçen süre devamsızlıktan sayılır. </w:t>
      </w:r>
    </w:p>
    <w:p w14:paraId="16E9F5E3" w14:textId="6E392B17" w:rsidR="00611154" w:rsidRPr="002F1AC4" w:rsidRDefault="00611154" w:rsidP="002F1AC4">
      <w:pPr>
        <w:pStyle w:val="NormalWeb"/>
        <w:jc w:val="both"/>
        <w:rPr>
          <w:b/>
          <w:bCs/>
        </w:rPr>
      </w:pPr>
      <w:r w:rsidRPr="002F1AC4">
        <w:rPr>
          <w:b/>
          <w:bCs/>
        </w:rPr>
        <w:t>1</w:t>
      </w:r>
      <w:r w:rsidR="00755507">
        <w:rPr>
          <w:b/>
          <w:bCs/>
        </w:rPr>
        <w:t>3</w:t>
      </w:r>
      <w:r w:rsidRPr="002F1AC4">
        <w:rPr>
          <w:b/>
          <w:bCs/>
        </w:rPr>
        <w:t>-KOOP programına katılarak stajlarımdan muaf olabilir miyim?</w:t>
      </w:r>
    </w:p>
    <w:p w14:paraId="5DAB4F20" w14:textId="4CB5AFF1" w:rsidR="003E2CCE" w:rsidRPr="00755507" w:rsidRDefault="002F1AC4" w:rsidP="00254BA0">
      <w:pPr>
        <w:pStyle w:val="NormalWeb"/>
        <w:numPr>
          <w:ilvl w:val="0"/>
          <w:numId w:val="16"/>
        </w:numPr>
        <w:jc w:val="both"/>
      </w:pPr>
      <w:r>
        <w:t xml:space="preserve">Eğitim planında tamamlaması gereken zorunlu stajı/stajları bulunan öğrenci, KOOP Eğitimini başarması durumunda Bölüm KOOP Eğitim Komisyonu ve Bölüm Staj Komisyonunun görüşleri doğrultusunda, Fakülte Yönetim Kurulu kararı ile staj dersinden muaf tutulabilir. </w:t>
      </w:r>
    </w:p>
    <w:p w14:paraId="4E1255FB" w14:textId="333F686D" w:rsidR="00670A19" w:rsidRPr="003D197D" w:rsidRDefault="002F1AC4" w:rsidP="00254BA0">
      <w:pPr>
        <w:jc w:val="both"/>
        <w:rPr>
          <w:rFonts w:ascii="Times New Roman" w:hAnsi="Times New Roman" w:cs="Times New Roman"/>
          <w:b/>
          <w:sz w:val="24"/>
          <w:szCs w:val="24"/>
        </w:rPr>
      </w:pPr>
      <w:r>
        <w:rPr>
          <w:rFonts w:ascii="Times New Roman" w:hAnsi="Times New Roman" w:cs="Times New Roman"/>
          <w:b/>
          <w:sz w:val="24"/>
          <w:szCs w:val="24"/>
        </w:rPr>
        <w:t>1</w:t>
      </w:r>
      <w:r w:rsidR="00755507">
        <w:rPr>
          <w:rFonts w:ascii="Times New Roman" w:hAnsi="Times New Roman" w:cs="Times New Roman"/>
          <w:b/>
          <w:sz w:val="24"/>
          <w:szCs w:val="24"/>
        </w:rPr>
        <w:t>4</w:t>
      </w:r>
      <w:r>
        <w:rPr>
          <w:rFonts w:ascii="Times New Roman" w:hAnsi="Times New Roman" w:cs="Times New Roman"/>
          <w:b/>
          <w:sz w:val="24"/>
          <w:szCs w:val="24"/>
        </w:rPr>
        <w:t>-</w:t>
      </w:r>
      <w:r w:rsidR="00670A19" w:rsidRPr="003D197D">
        <w:rPr>
          <w:rFonts w:ascii="Times New Roman" w:hAnsi="Times New Roman" w:cs="Times New Roman"/>
          <w:b/>
          <w:sz w:val="24"/>
          <w:szCs w:val="24"/>
        </w:rPr>
        <w:t>Staj işlemlerini başlatmak için ne yapmam gerekiyor?</w:t>
      </w:r>
    </w:p>
    <w:p w14:paraId="3079545A" w14:textId="77777777" w:rsidR="00CB420A" w:rsidRPr="003D197D" w:rsidRDefault="00CB420A" w:rsidP="00254BA0">
      <w:pPr>
        <w:jc w:val="both"/>
        <w:rPr>
          <w:rFonts w:ascii="Times New Roman" w:hAnsi="Times New Roman" w:cs="Times New Roman"/>
          <w:sz w:val="24"/>
          <w:szCs w:val="24"/>
        </w:rPr>
      </w:pPr>
    </w:p>
    <w:p w14:paraId="39A5D630" w14:textId="77777777" w:rsidR="00670A19" w:rsidRPr="003D197D" w:rsidRDefault="00670A19" w:rsidP="00254BA0">
      <w:pPr>
        <w:pStyle w:val="ListeParagraf"/>
        <w:numPr>
          <w:ilvl w:val="0"/>
          <w:numId w:val="2"/>
        </w:numPr>
        <w:jc w:val="both"/>
        <w:rPr>
          <w:rFonts w:ascii="Times New Roman" w:hAnsi="Times New Roman" w:cs="Times New Roman"/>
          <w:sz w:val="24"/>
          <w:szCs w:val="24"/>
        </w:rPr>
      </w:pPr>
      <w:r w:rsidRPr="003D197D">
        <w:rPr>
          <w:rFonts w:ascii="Times New Roman" w:hAnsi="Times New Roman" w:cs="Times New Roman"/>
          <w:sz w:val="24"/>
          <w:szCs w:val="24"/>
        </w:rPr>
        <w:t xml:space="preserve">Staja başlamadan önce Bölüm Başkanlığımızın sitesinde bulunan </w:t>
      </w:r>
      <w:r w:rsidR="00F318AC" w:rsidRPr="003D197D">
        <w:rPr>
          <w:rFonts w:ascii="Times New Roman" w:hAnsi="Times New Roman" w:cs="Times New Roman"/>
          <w:sz w:val="24"/>
          <w:szCs w:val="24"/>
        </w:rPr>
        <w:t>Staj Evraklarının eksiksiz olarak doldurulması gerekmektedir.</w:t>
      </w:r>
    </w:p>
    <w:p w14:paraId="507A83EC" w14:textId="77777777" w:rsidR="00755507" w:rsidRDefault="00755507" w:rsidP="00254BA0">
      <w:pPr>
        <w:jc w:val="both"/>
        <w:rPr>
          <w:rFonts w:ascii="Times New Roman" w:hAnsi="Times New Roman" w:cs="Times New Roman"/>
          <w:b/>
          <w:sz w:val="24"/>
          <w:szCs w:val="24"/>
        </w:rPr>
      </w:pPr>
    </w:p>
    <w:p w14:paraId="48A749C8" w14:textId="515F4F85" w:rsidR="00F318AC" w:rsidRPr="003D197D" w:rsidRDefault="002F1AC4" w:rsidP="00254BA0">
      <w:pPr>
        <w:jc w:val="both"/>
        <w:rPr>
          <w:rFonts w:ascii="Times New Roman" w:hAnsi="Times New Roman" w:cs="Times New Roman"/>
          <w:b/>
          <w:sz w:val="24"/>
          <w:szCs w:val="24"/>
        </w:rPr>
      </w:pPr>
      <w:r>
        <w:rPr>
          <w:rFonts w:ascii="Times New Roman" w:hAnsi="Times New Roman" w:cs="Times New Roman"/>
          <w:b/>
          <w:sz w:val="24"/>
          <w:szCs w:val="24"/>
        </w:rPr>
        <w:t>1</w:t>
      </w:r>
      <w:r w:rsidR="00755507">
        <w:rPr>
          <w:rFonts w:ascii="Times New Roman" w:hAnsi="Times New Roman" w:cs="Times New Roman"/>
          <w:b/>
          <w:sz w:val="24"/>
          <w:szCs w:val="24"/>
        </w:rPr>
        <w:t>5</w:t>
      </w:r>
      <w:r>
        <w:rPr>
          <w:rFonts w:ascii="Times New Roman" w:hAnsi="Times New Roman" w:cs="Times New Roman"/>
          <w:b/>
          <w:sz w:val="24"/>
          <w:szCs w:val="24"/>
        </w:rPr>
        <w:t>-</w:t>
      </w:r>
      <w:r w:rsidR="00F318AC" w:rsidRPr="003D197D">
        <w:rPr>
          <w:rFonts w:ascii="Times New Roman" w:hAnsi="Times New Roman" w:cs="Times New Roman"/>
          <w:b/>
          <w:sz w:val="24"/>
          <w:szCs w:val="24"/>
        </w:rPr>
        <w:t>Staj evraklarımı nasıl temin edebilirim?</w:t>
      </w:r>
    </w:p>
    <w:p w14:paraId="54C65C84" w14:textId="77777777" w:rsidR="00CB420A" w:rsidRPr="003D197D" w:rsidRDefault="00CB420A" w:rsidP="00254BA0">
      <w:pPr>
        <w:jc w:val="both"/>
        <w:rPr>
          <w:rFonts w:ascii="Times New Roman" w:hAnsi="Times New Roman" w:cs="Times New Roman"/>
          <w:sz w:val="24"/>
          <w:szCs w:val="24"/>
        </w:rPr>
      </w:pPr>
    </w:p>
    <w:p w14:paraId="58D80C24" w14:textId="77777777" w:rsidR="00F318AC" w:rsidRPr="003D197D" w:rsidRDefault="00F318AC" w:rsidP="00254BA0">
      <w:pPr>
        <w:pStyle w:val="ListeParagraf"/>
        <w:numPr>
          <w:ilvl w:val="0"/>
          <w:numId w:val="2"/>
        </w:numPr>
        <w:jc w:val="both"/>
        <w:rPr>
          <w:rFonts w:ascii="Times New Roman" w:hAnsi="Times New Roman" w:cs="Times New Roman"/>
          <w:sz w:val="24"/>
          <w:szCs w:val="24"/>
        </w:rPr>
      </w:pPr>
      <w:r w:rsidRPr="003D197D">
        <w:rPr>
          <w:rFonts w:ascii="Times New Roman" w:hAnsi="Times New Roman" w:cs="Times New Roman"/>
          <w:sz w:val="24"/>
          <w:szCs w:val="24"/>
        </w:rPr>
        <w:t xml:space="preserve">Bölüm Sayfamızdaki linkler aracılığıyla Kalite Koordinatörlüğünün sayfasından veya Bölüm Sayfamızda yer alan Form kodlarıyla Kalite Koordinatörlüğünün sayfasındaki “Formlar” sekmesinde arama yaparak ulaşabilirsiniz. </w:t>
      </w:r>
    </w:p>
    <w:p w14:paraId="7356B943" w14:textId="77777777" w:rsidR="00CB420A" w:rsidRPr="003D197D" w:rsidRDefault="00CB420A" w:rsidP="00254BA0">
      <w:pPr>
        <w:jc w:val="both"/>
        <w:rPr>
          <w:rFonts w:ascii="Times New Roman" w:hAnsi="Times New Roman" w:cs="Times New Roman"/>
          <w:sz w:val="24"/>
          <w:szCs w:val="24"/>
        </w:rPr>
      </w:pPr>
    </w:p>
    <w:p w14:paraId="610E26AA" w14:textId="6B8C0981" w:rsidR="00161A2B" w:rsidRPr="003D197D" w:rsidRDefault="002F1AC4" w:rsidP="00254BA0">
      <w:pPr>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755507">
        <w:rPr>
          <w:rFonts w:ascii="Times New Roman" w:hAnsi="Times New Roman" w:cs="Times New Roman"/>
          <w:b/>
          <w:sz w:val="24"/>
          <w:szCs w:val="24"/>
        </w:rPr>
        <w:t>6</w:t>
      </w:r>
      <w:r>
        <w:rPr>
          <w:rFonts w:ascii="Times New Roman" w:hAnsi="Times New Roman" w:cs="Times New Roman"/>
          <w:b/>
          <w:sz w:val="24"/>
          <w:szCs w:val="24"/>
        </w:rPr>
        <w:t>-</w:t>
      </w:r>
      <w:r w:rsidR="0024423A" w:rsidRPr="003D197D">
        <w:rPr>
          <w:rFonts w:ascii="Times New Roman" w:hAnsi="Times New Roman" w:cs="Times New Roman"/>
          <w:b/>
          <w:sz w:val="24"/>
          <w:szCs w:val="24"/>
        </w:rPr>
        <w:t>S</w:t>
      </w:r>
      <w:r w:rsidR="00161A2B" w:rsidRPr="003D197D">
        <w:rPr>
          <w:rFonts w:ascii="Times New Roman" w:hAnsi="Times New Roman" w:cs="Times New Roman"/>
          <w:b/>
          <w:sz w:val="24"/>
          <w:szCs w:val="24"/>
        </w:rPr>
        <w:t>taj yapacağım firmaya</w:t>
      </w:r>
      <w:r w:rsidR="00726A81" w:rsidRPr="003D197D">
        <w:rPr>
          <w:rFonts w:ascii="Times New Roman" w:hAnsi="Times New Roman" w:cs="Times New Roman"/>
          <w:b/>
          <w:sz w:val="24"/>
          <w:szCs w:val="24"/>
        </w:rPr>
        <w:t xml:space="preserve"> staja başlamadan önce </w:t>
      </w:r>
      <w:r w:rsidR="00161A2B" w:rsidRPr="003D197D">
        <w:rPr>
          <w:rFonts w:ascii="Times New Roman" w:hAnsi="Times New Roman" w:cs="Times New Roman"/>
          <w:b/>
          <w:sz w:val="24"/>
          <w:szCs w:val="24"/>
        </w:rPr>
        <w:t>hangi evrakları onaylatmam gerekiyor?</w:t>
      </w:r>
    </w:p>
    <w:p w14:paraId="76EE342D" w14:textId="77777777" w:rsidR="00CB420A" w:rsidRPr="003D197D" w:rsidRDefault="00CB420A" w:rsidP="00254BA0">
      <w:pPr>
        <w:jc w:val="both"/>
        <w:rPr>
          <w:rFonts w:ascii="Times New Roman" w:hAnsi="Times New Roman" w:cs="Times New Roman"/>
          <w:sz w:val="24"/>
          <w:szCs w:val="24"/>
        </w:rPr>
      </w:pPr>
    </w:p>
    <w:p w14:paraId="67F87809" w14:textId="268BD418" w:rsidR="008E73B0" w:rsidRPr="003D197D" w:rsidRDefault="00161A2B" w:rsidP="00254BA0">
      <w:pPr>
        <w:pStyle w:val="ListeParagraf"/>
        <w:numPr>
          <w:ilvl w:val="0"/>
          <w:numId w:val="2"/>
        </w:numPr>
        <w:jc w:val="both"/>
        <w:rPr>
          <w:rFonts w:ascii="Times New Roman" w:hAnsi="Times New Roman" w:cs="Times New Roman"/>
          <w:sz w:val="24"/>
          <w:szCs w:val="24"/>
        </w:rPr>
      </w:pPr>
      <w:r w:rsidRPr="003D197D">
        <w:rPr>
          <w:rFonts w:ascii="Times New Roman" w:hAnsi="Times New Roman" w:cs="Times New Roman"/>
          <w:sz w:val="24"/>
          <w:szCs w:val="24"/>
        </w:rPr>
        <w:t>Staja başlamadan önce</w:t>
      </w:r>
      <w:r w:rsidR="00726A81" w:rsidRPr="003D197D">
        <w:rPr>
          <w:rFonts w:ascii="Times New Roman" w:hAnsi="Times New Roman" w:cs="Times New Roman"/>
          <w:sz w:val="24"/>
          <w:szCs w:val="24"/>
        </w:rPr>
        <w:t xml:space="preserve"> </w:t>
      </w:r>
      <w:r w:rsidR="00EE7B10" w:rsidRPr="003D197D">
        <w:rPr>
          <w:rFonts w:ascii="Times New Roman" w:hAnsi="Times New Roman" w:cs="Times New Roman"/>
          <w:sz w:val="24"/>
          <w:szCs w:val="24"/>
        </w:rPr>
        <w:t xml:space="preserve">1 adet </w:t>
      </w:r>
      <w:r w:rsidR="00726A81" w:rsidRPr="003D197D">
        <w:rPr>
          <w:rFonts w:ascii="Times New Roman" w:hAnsi="Times New Roman" w:cs="Times New Roman"/>
          <w:sz w:val="24"/>
          <w:szCs w:val="24"/>
        </w:rPr>
        <w:t xml:space="preserve">FR-1266 </w:t>
      </w:r>
      <w:proofErr w:type="spellStart"/>
      <w:r w:rsidR="00726A81" w:rsidRPr="003D197D">
        <w:rPr>
          <w:rFonts w:ascii="Times New Roman" w:hAnsi="Times New Roman" w:cs="Times New Roman"/>
          <w:sz w:val="24"/>
          <w:szCs w:val="24"/>
        </w:rPr>
        <w:t>nolu</w:t>
      </w:r>
      <w:proofErr w:type="spellEnd"/>
      <w:r w:rsidR="00726A81" w:rsidRPr="003D197D">
        <w:rPr>
          <w:rFonts w:ascii="Times New Roman" w:hAnsi="Times New Roman" w:cs="Times New Roman"/>
          <w:sz w:val="24"/>
          <w:szCs w:val="24"/>
        </w:rPr>
        <w:t xml:space="preserve"> Staj Ücretlerine İşsiz</w:t>
      </w:r>
      <w:r w:rsidR="00EE7B10" w:rsidRPr="003D197D">
        <w:rPr>
          <w:rFonts w:ascii="Times New Roman" w:hAnsi="Times New Roman" w:cs="Times New Roman"/>
          <w:sz w:val="24"/>
          <w:szCs w:val="24"/>
        </w:rPr>
        <w:t>lik Fonu Katkısı Bilgi Formunun</w:t>
      </w:r>
      <w:r w:rsidR="00726A81" w:rsidRPr="003D197D">
        <w:rPr>
          <w:rFonts w:ascii="Times New Roman" w:hAnsi="Times New Roman" w:cs="Times New Roman"/>
          <w:sz w:val="24"/>
          <w:szCs w:val="24"/>
        </w:rPr>
        <w:t xml:space="preserve"> ve</w:t>
      </w:r>
      <w:r w:rsidR="00AB5B90" w:rsidRPr="003D197D">
        <w:rPr>
          <w:rFonts w:ascii="Times New Roman" w:hAnsi="Times New Roman" w:cs="Times New Roman"/>
          <w:sz w:val="24"/>
          <w:szCs w:val="24"/>
        </w:rPr>
        <w:t xml:space="preserve"> 3 adet </w:t>
      </w:r>
      <w:r w:rsidR="00726A81" w:rsidRPr="003D197D">
        <w:rPr>
          <w:rFonts w:ascii="Times New Roman" w:hAnsi="Times New Roman" w:cs="Times New Roman"/>
          <w:sz w:val="24"/>
          <w:szCs w:val="24"/>
        </w:rPr>
        <w:t xml:space="preserve">FR-284 </w:t>
      </w:r>
      <w:proofErr w:type="spellStart"/>
      <w:r w:rsidR="00726A81" w:rsidRPr="003D197D">
        <w:rPr>
          <w:rFonts w:ascii="Times New Roman" w:hAnsi="Times New Roman" w:cs="Times New Roman"/>
          <w:sz w:val="24"/>
          <w:szCs w:val="24"/>
        </w:rPr>
        <w:t>nolu</w:t>
      </w:r>
      <w:proofErr w:type="spellEnd"/>
      <w:r w:rsidR="00726A81" w:rsidRPr="003D197D">
        <w:rPr>
          <w:rFonts w:ascii="Times New Roman" w:hAnsi="Times New Roman" w:cs="Times New Roman"/>
          <w:sz w:val="24"/>
          <w:szCs w:val="24"/>
        </w:rPr>
        <w:t xml:space="preserve"> SGK Staj Formunun ilgili kısımları Staj yapacağınız firmaya </w:t>
      </w:r>
      <w:proofErr w:type="spellStart"/>
      <w:r w:rsidR="00726A81" w:rsidRPr="003D197D">
        <w:rPr>
          <w:rFonts w:ascii="Times New Roman" w:hAnsi="Times New Roman" w:cs="Times New Roman"/>
          <w:sz w:val="24"/>
          <w:szCs w:val="24"/>
        </w:rPr>
        <w:t>kaşeleterek</w:t>
      </w:r>
      <w:proofErr w:type="spellEnd"/>
      <w:r w:rsidR="00726A81" w:rsidRPr="003D197D">
        <w:rPr>
          <w:rFonts w:ascii="Times New Roman" w:hAnsi="Times New Roman" w:cs="Times New Roman"/>
          <w:sz w:val="24"/>
          <w:szCs w:val="24"/>
        </w:rPr>
        <w:t xml:space="preserve"> imzalatmanız</w:t>
      </w:r>
      <w:r w:rsidR="0024423A" w:rsidRPr="003D197D">
        <w:rPr>
          <w:rFonts w:ascii="Times New Roman" w:hAnsi="Times New Roman" w:cs="Times New Roman"/>
          <w:sz w:val="24"/>
          <w:szCs w:val="24"/>
        </w:rPr>
        <w:t xml:space="preserve"> </w:t>
      </w:r>
      <w:r w:rsidR="00726A81" w:rsidRPr="003D197D">
        <w:rPr>
          <w:rFonts w:ascii="Times New Roman" w:hAnsi="Times New Roman" w:cs="Times New Roman"/>
          <w:sz w:val="24"/>
          <w:szCs w:val="24"/>
        </w:rPr>
        <w:t>gerekmektedir</w:t>
      </w:r>
      <w:r w:rsidR="00EE7B10" w:rsidRPr="003D197D">
        <w:rPr>
          <w:rFonts w:ascii="Times New Roman" w:hAnsi="Times New Roman" w:cs="Times New Roman"/>
          <w:sz w:val="24"/>
          <w:szCs w:val="24"/>
        </w:rPr>
        <w:t>.</w:t>
      </w:r>
      <w:r w:rsidR="0024423A" w:rsidRPr="003D197D">
        <w:rPr>
          <w:rFonts w:ascii="Times New Roman" w:hAnsi="Times New Roman" w:cs="Times New Roman"/>
          <w:sz w:val="24"/>
          <w:szCs w:val="24"/>
        </w:rPr>
        <w:t xml:space="preserve"> </w:t>
      </w:r>
      <w:r w:rsidR="00A927C3" w:rsidRPr="003D197D">
        <w:rPr>
          <w:rFonts w:ascii="Times New Roman" w:hAnsi="Times New Roman" w:cs="Times New Roman"/>
          <w:sz w:val="24"/>
          <w:szCs w:val="24"/>
        </w:rPr>
        <w:t>(Ücret almayacak olanlar “Staj Ücretlerine İşsizlik Fonu Katkısı Bilgi Formunun” formunun sadece orta kısmını,</w:t>
      </w:r>
      <w:r w:rsidR="00AE7051" w:rsidRPr="003D197D">
        <w:rPr>
          <w:rFonts w:ascii="Times New Roman" w:hAnsi="Times New Roman" w:cs="Times New Roman"/>
          <w:sz w:val="24"/>
          <w:szCs w:val="24"/>
        </w:rPr>
        <w:t xml:space="preserve"> </w:t>
      </w:r>
      <w:r w:rsidR="00A927C3" w:rsidRPr="003D197D">
        <w:rPr>
          <w:rFonts w:ascii="Times New Roman" w:hAnsi="Times New Roman" w:cs="Times New Roman"/>
          <w:sz w:val="24"/>
          <w:szCs w:val="24"/>
        </w:rPr>
        <w:t xml:space="preserve">Ücret alacak olanlarsa “Staj Ücretlerine İşsizlik Fonu Katkısı Bilgi Formunun” sadece alt kısmını doldurup </w:t>
      </w:r>
      <w:proofErr w:type="spellStart"/>
      <w:r w:rsidR="00A927C3" w:rsidRPr="003D197D">
        <w:rPr>
          <w:rFonts w:ascii="Times New Roman" w:hAnsi="Times New Roman" w:cs="Times New Roman"/>
          <w:sz w:val="24"/>
          <w:szCs w:val="24"/>
        </w:rPr>
        <w:t>kaşeletmeleri</w:t>
      </w:r>
      <w:proofErr w:type="spellEnd"/>
      <w:r w:rsidR="00A927C3" w:rsidRPr="003D197D">
        <w:rPr>
          <w:rFonts w:ascii="Times New Roman" w:hAnsi="Times New Roman" w:cs="Times New Roman"/>
          <w:sz w:val="24"/>
          <w:szCs w:val="24"/>
        </w:rPr>
        <w:t xml:space="preserve"> gerekmektedir.</w:t>
      </w:r>
      <w:r w:rsidR="00AE7051" w:rsidRPr="003D197D">
        <w:rPr>
          <w:rFonts w:ascii="Times New Roman" w:hAnsi="Times New Roman" w:cs="Times New Roman"/>
          <w:sz w:val="24"/>
          <w:szCs w:val="24"/>
        </w:rPr>
        <w:t xml:space="preserve"> </w:t>
      </w:r>
      <w:r w:rsidR="00A927C3" w:rsidRPr="003D197D">
        <w:rPr>
          <w:rFonts w:ascii="Times New Roman" w:hAnsi="Times New Roman" w:cs="Times New Roman"/>
          <w:sz w:val="24"/>
          <w:szCs w:val="24"/>
        </w:rPr>
        <w:t>Resmi Kurum ve Kuruluşlarda bu formu doldurma zorunluluğu yoktur.)</w:t>
      </w:r>
    </w:p>
    <w:p w14:paraId="4221DD9E" w14:textId="77777777" w:rsidR="00A927C3" w:rsidRPr="003D197D" w:rsidRDefault="00A927C3" w:rsidP="00254BA0">
      <w:pPr>
        <w:jc w:val="both"/>
        <w:rPr>
          <w:rFonts w:ascii="Times New Roman" w:hAnsi="Times New Roman" w:cs="Times New Roman"/>
          <w:b/>
          <w:sz w:val="24"/>
          <w:szCs w:val="24"/>
        </w:rPr>
      </w:pPr>
    </w:p>
    <w:p w14:paraId="283FC2E7" w14:textId="4B3584D2" w:rsidR="00A927C3" w:rsidRPr="003D197D" w:rsidRDefault="002F1AC4" w:rsidP="00254BA0">
      <w:pPr>
        <w:jc w:val="both"/>
        <w:rPr>
          <w:rFonts w:ascii="Times New Roman" w:hAnsi="Times New Roman" w:cs="Times New Roman"/>
          <w:b/>
          <w:sz w:val="24"/>
          <w:szCs w:val="24"/>
        </w:rPr>
      </w:pPr>
      <w:r>
        <w:rPr>
          <w:rFonts w:ascii="Times New Roman" w:hAnsi="Times New Roman" w:cs="Times New Roman"/>
          <w:b/>
          <w:sz w:val="24"/>
          <w:szCs w:val="24"/>
        </w:rPr>
        <w:t>1</w:t>
      </w:r>
      <w:r w:rsidR="00755507">
        <w:rPr>
          <w:rFonts w:ascii="Times New Roman" w:hAnsi="Times New Roman" w:cs="Times New Roman"/>
          <w:b/>
          <w:sz w:val="24"/>
          <w:szCs w:val="24"/>
        </w:rPr>
        <w:t>7</w:t>
      </w:r>
      <w:r>
        <w:rPr>
          <w:rFonts w:ascii="Times New Roman" w:hAnsi="Times New Roman" w:cs="Times New Roman"/>
          <w:b/>
          <w:sz w:val="24"/>
          <w:szCs w:val="24"/>
        </w:rPr>
        <w:t>-</w:t>
      </w:r>
      <w:r w:rsidR="00670A19" w:rsidRPr="003D197D">
        <w:rPr>
          <w:rFonts w:ascii="Times New Roman" w:hAnsi="Times New Roman" w:cs="Times New Roman"/>
          <w:b/>
          <w:sz w:val="24"/>
          <w:szCs w:val="24"/>
        </w:rPr>
        <w:t>Staj evraklarımı ne zaman teslim etmem gerekiyor?</w:t>
      </w:r>
    </w:p>
    <w:p w14:paraId="3124DCDA" w14:textId="77777777" w:rsidR="00CB420A" w:rsidRPr="003D197D" w:rsidRDefault="00CB420A" w:rsidP="00254BA0">
      <w:pPr>
        <w:jc w:val="both"/>
        <w:rPr>
          <w:rFonts w:ascii="Times New Roman" w:hAnsi="Times New Roman" w:cs="Times New Roman"/>
          <w:sz w:val="24"/>
          <w:szCs w:val="24"/>
        </w:rPr>
      </w:pPr>
    </w:p>
    <w:p w14:paraId="2D5330B3" w14:textId="44403FA5" w:rsidR="00AB5B90" w:rsidRPr="003D197D" w:rsidRDefault="00C75208" w:rsidP="00254BA0">
      <w:pPr>
        <w:pStyle w:val="ListeParagraf"/>
        <w:numPr>
          <w:ilvl w:val="0"/>
          <w:numId w:val="3"/>
        </w:numPr>
        <w:jc w:val="both"/>
        <w:rPr>
          <w:rFonts w:ascii="Times New Roman" w:hAnsi="Times New Roman" w:cs="Times New Roman"/>
          <w:sz w:val="24"/>
          <w:szCs w:val="24"/>
        </w:rPr>
      </w:pPr>
      <w:r w:rsidRPr="003D197D">
        <w:rPr>
          <w:rFonts w:ascii="Times New Roman" w:hAnsi="Times New Roman" w:cs="Times New Roman"/>
          <w:sz w:val="24"/>
          <w:szCs w:val="24"/>
        </w:rPr>
        <w:t>Staj evrakları</w:t>
      </w:r>
      <w:r w:rsidR="00127FAB" w:rsidRPr="003D197D">
        <w:rPr>
          <w:rFonts w:ascii="Times New Roman" w:hAnsi="Times New Roman" w:cs="Times New Roman"/>
          <w:sz w:val="24"/>
          <w:szCs w:val="24"/>
        </w:rPr>
        <w:t>n</w:t>
      </w:r>
      <w:r w:rsidR="00223061" w:rsidRPr="003D197D">
        <w:rPr>
          <w:rFonts w:ascii="Times New Roman" w:hAnsi="Times New Roman" w:cs="Times New Roman"/>
          <w:sz w:val="24"/>
          <w:szCs w:val="24"/>
        </w:rPr>
        <w:t>ı,</w:t>
      </w:r>
      <w:r w:rsidR="00E47938" w:rsidRPr="003D197D">
        <w:rPr>
          <w:rFonts w:ascii="Times New Roman" w:hAnsi="Times New Roman" w:cs="Times New Roman"/>
          <w:sz w:val="24"/>
          <w:szCs w:val="24"/>
        </w:rPr>
        <w:t xml:space="preserve"> </w:t>
      </w:r>
      <w:r w:rsidR="00670A19" w:rsidRPr="003D197D">
        <w:rPr>
          <w:rFonts w:ascii="Times New Roman" w:hAnsi="Times New Roman" w:cs="Times New Roman"/>
          <w:sz w:val="24"/>
          <w:szCs w:val="24"/>
        </w:rPr>
        <w:t>staja</w:t>
      </w:r>
      <w:r w:rsidR="00B44DCD" w:rsidRPr="003D197D">
        <w:rPr>
          <w:rFonts w:ascii="Times New Roman" w:hAnsi="Times New Roman" w:cs="Times New Roman"/>
          <w:sz w:val="24"/>
          <w:szCs w:val="24"/>
        </w:rPr>
        <w:t xml:space="preserve"> başlamadan </w:t>
      </w:r>
      <w:r w:rsidR="00670A19" w:rsidRPr="003D197D">
        <w:rPr>
          <w:rFonts w:ascii="Times New Roman" w:hAnsi="Times New Roman" w:cs="Times New Roman"/>
          <w:sz w:val="24"/>
          <w:szCs w:val="24"/>
        </w:rPr>
        <w:t xml:space="preserve">en </w:t>
      </w:r>
      <w:r w:rsidR="00223061" w:rsidRPr="003D197D">
        <w:rPr>
          <w:rFonts w:ascii="Times New Roman" w:hAnsi="Times New Roman" w:cs="Times New Roman"/>
          <w:sz w:val="24"/>
          <w:szCs w:val="24"/>
        </w:rPr>
        <w:t>az</w:t>
      </w:r>
      <w:r w:rsidR="00670A19" w:rsidRPr="003D197D">
        <w:rPr>
          <w:rFonts w:ascii="Times New Roman" w:hAnsi="Times New Roman" w:cs="Times New Roman"/>
          <w:sz w:val="24"/>
          <w:szCs w:val="24"/>
        </w:rPr>
        <w:t xml:space="preserve"> 12 gün </w:t>
      </w:r>
      <w:r w:rsidR="00223061" w:rsidRPr="003D197D">
        <w:rPr>
          <w:rFonts w:ascii="Times New Roman" w:hAnsi="Times New Roman" w:cs="Times New Roman"/>
          <w:sz w:val="24"/>
          <w:szCs w:val="24"/>
        </w:rPr>
        <w:t>önce</w:t>
      </w:r>
      <w:r w:rsidR="00670A19" w:rsidRPr="003D197D">
        <w:rPr>
          <w:rFonts w:ascii="Times New Roman" w:hAnsi="Times New Roman" w:cs="Times New Roman"/>
          <w:sz w:val="24"/>
          <w:szCs w:val="24"/>
        </w:rPr>
        <w:t xml:space="preserve"> Bölüm Başkanlığ</w:t>
      </w:r>
      <w:r w:rsidR="00B73335" w:rsidRPr="003D197D">
        <w:rPr>
          <w:rFonts w:ascii="Times New Roman" w:hAnsi="Times New Roman" w:cs="Times New Roman"/>
          <w:sz w:val="24"/>
          <w:szCs w:val="24"/>
        </w:rPr>
        <w:t>ı</w:t>
      </w:r>
      <w:r w:rsidR="008E73B0" w:rsidRPr="003D197D">
        <w:rPr>
          <w:rFonts w:ascii="Times New Roman" w:hAnsi="Times New Roman" w:cs="Times New Roman"/>
          <w:sz w:val="24"/>
          <w:szCs w:val="24"/>
        </w:rPr>
        <w:t>mıza teslim edilmesi gerekiyor.</w:t>
      </w:r>
    </w:p>
    <w:p w14:paraId="6B801BF7" w14:textId="77777777" w:rsidR="008E73B0" w:rsidRPr="003D197D" w:rsidRDefault="008E73B0" w:rsidP="00254BA0">
      <w:pPr>
        <w:jc w:val="both"/>
        <w:rPr>
          <w:rFonts w:ascii="Times New Roman" w:hAnsi="Times New Roman" w:cs="Times New Roman"/>
          <w:b/>
          <w:sz w:val="24"/>
          <w:szCs w:val="24"/>
        </w:rPr>
      </w:pPr>
    </w:p>
    <w:p w14:paraId="2CBDC3E0" w14:textId="17CAC8F1" w:rsidR="008E73B0" w:rsidRPr="003D197D" w:rsidRDefault="002F1AC4" w:rsidP="00254BA0">
      <w:pPr>
        <w:jc w:val="both"/>
        <w:rPr>
          <w:rFonts w:ascii="Times New Roman" w:hAnsi="Times New Roman" w:cs="Times New Roman"/>
          <w:b/>
          <w:sz w:val="24"/>
          <w:szCs w:val="24"/>
        </w:rPr>
      </w:pPr>
      <w:r>
        <w:rPr>
          <w:rFonts w:ascii="Times New Roman" w:hAnsi="Times New Roman" w:cs="Times New Roman"/>
          <w:b/>
          <w:sz w:val="24"/>
          <w:szCs w:val="24"/>
        </w:rPr>
        <w:t>1</w:t>
      </w:r>
      <w:r w:rsidR="00755507">
        <w:rPr>
          <w:rFonts w:ascii="Times New Roman" w:hAnsi="Times New Roman" w:cs="Times New Roman"/>
          <w:b/>
          <w:sz w:val="24"/>
          <w:szCs w:val="24"/>
        </w:rPr>
        <w:t>8</w:t>
      </w:r>
      <w:r>
        <w:rPr>
          <w:rFonts w:ascii="Times New Roman" w:hAnsi="Times New Roman" w:cs="Times New Roman"/>
          <w:b/>
          <w:sz w:val="24"/>
          <w:szCs w:val="24"/>
        </w:rPr>
        <w:t>-</w:t>
      </w:r>
      <w:r w:rsidR="008E73B0" w:rsidRPr="003D197D">
        <w:rPr>
          <w:rFonts w:ascii="Times New Roman" w:hAnsi="Times New Roman" w:cs="Times New Roman"/>
          <w:b/>
          <w:sz w:val="24"/>
          <w:szCs w:val="24"/>
        </w:rPr>
        <w:t>Staj evraklarımı Bölüm Başkanlığına Teslim ettikten sonra ne zaman almam gerekiyor?</w:t>
      </w:r>
    </w:p>
    <w:p w14:paraId="071026A5" w14:textId="77777777" w:rsidR="008E73B0" w:rsidRPr="003D197D" w:rsidRDefault="008E73B0" w:rsidP="00254BA0">
      <w:pPr>
        <w:jc w:val="both"/>
        <w:rPr>
          <w:rFonts w:ascii="Times New Roman" w:hAnsi="Times New Roman" w:cs="Times New Roman"/>
          <w:b/>
          <w:sz w:val="24"/>
          <w:szCs w:val="24"/>
        </w:rPr>
      </w:pPr>
    </w:p>
    <w:p w14:paraId="11A7393F" w14:textId="77777777" w:rsidR="008E73B0" w:rsidRPr="003D197D" w:rsidRDefault="008E73B0" w:rsidP="00254BA0">
      <w:pPr>
        <w:pStyle w:val="ListeParagraf"/>
        <w:numPr>
          <w:ilvl w:val="0"/>
          <w:numId w:val="9"/>
        </w:numPr>
        <w:jc w:val="both"/>
        <w:rPr>
          <w:rFonts w:ascii="Times New Roman" w:hAnsi="Times New Roman" w:cs="Times New Roman"/>
          <w:b/>
          <w:sz w:val="24"/>
          <w:szCs w:val="24"/>
        </w:rPr>
      </w:pPr>
      <w:r w:rsidRPr="003D197D">
        <w:rPr>
          <w:rFonts w:ascii="Times New Roman" w:hAnsi="Times New Roman" w:cs="Times New Roman"/>
          <w:sz w:val="24"/>
          <w:szCs w:val="24"/>
        </w:rPr>
        <w:t>Staj evraklarınızı Bölüm Başkanlığımızdan en geç 2 gün içerisinde teslim almanız ve staja başlamanıza en az 10 gün kala Sigorta Birimi</w:t>
      </w:r>
      <w:r w:rsidR="00A927C3" w:rsidRPr="003D197D">
        <w:rPr>
          <w:rFonts w:ascii="Times New Roman" w:hAnsi="Times New Roman" w:cs="Times New Roman"/>
          <w:sz w:val="24"/>
          <w:szCs w:val="24"/>
        </w:rPr>
        <w:t>ne teslim etmeniz gerekmektedir.</w:t>
      </w:r>
    </w:p>
    <w:p w14:paraId="05D6190F" w14:textId="77777777" w:rsidR="00F51CDD" w:rsidRPr="003D197D" w:rsidRDefault="00F51CDD" w:rsidP="00254BA0">
      <w:pPr>
        <w:jc w:val="both"/>
        <w:rPr>
          <w:rFonts w:ascii="Times New Roman" w:hAnsi="Times New Roman" w:cs="Times New Roman"/>
          <w:sz w:val="24"/>
          <w:szCs w:val="24"/>
        </w:rPr>
      </w:pPr>
    </w:p>
    <w:p w14:paraId="018C0E13" w14:textId="588BFDBF" w:rsidR="00F51CDD" w:rsidRPr="003D197D" w:rsidRDefault="00755507" w:rsidP="00254BA0">
      <w:pPr>
        <w:jc w:val="both"/>
        <w:rPr>
          <w:rFonts w:ascii="Times New Roman" w:hAnsi="Times New Roman" w:cs="Times New Roman"/>
          <w:b/>
          <w:sz w:val="24"/>
          <w:szCs w:val="24"/>
        </w:rPr>
      </w:pPr>
      <w:r>
        <w:rPr>
          <w:rFonts w:ascii="Times New Roman" w:hAnsi="Times New Roman" w:cs="Times New Roman"/>
          <w:b/>
          <w:sz w:val="24"/>
          <w:szCs w:val="24"/>
        </w:rPr>
        <w:t>19-</w:t>
      </w:r>
      <w:r w:rsidR="00F51CDD" w:rsidRPr="003D197D">
        <w:rPr>
          <w:rFonts w:ascii="Times New Roman" w:hAnsi="Times New Roman" w:cs="Times New Roman"/>
          <w:b/>
          <w:sz w:val="24"/>
          <w:szCs w:val="24"/>
        </w:rPr>
        <w:t>Staj defterinin teslimi nasıl olmalıdır?</w:t>
      </w:r>
    </w:p>
    <w:p w14:paraId="75049629" w14:textId="77777777" w:rsidR="00F51CDD" w:rsidRPr="003D197D" w:rsidRDefault="00F51CDD" w:rsidP="00254BA0">
      <w:pPr>
        <w:jc w:val="both"/>
        <w:rPr>
          <w:rFonts w:ascii="Times New Roman" w:hAnsi="Times New Roman" w:cs="Times New Roman"/>
          <w:b/>
          <w:sz w:val="24"/>
          <w:szCs w:val="24"/>
        </w:rPr>
      </w:pPr>
    </w:p>
    <w:p w14:paraId="4C01A9FE" w14:textId="77777777" w:rsidR="00967D6B" w:rsidRPr="003D197D" w:rsidRDefault="00F51CDD" w:rsidP="00254BA0">
      <w:pPr>
        <w:pStyle w:val="ListeParagraf"/>
        <w:numPr>
          <w:ilvl w:val="0"/>
          <w:numId w:val="7"/>
        </w:numPr>
        <w:jc w:val="both"/>
        <w:rPr>
          <w:rFonts w:ascii="Times New Roman" w:hAnsi="Times New Roman" w:cs="Times New Roman"/>
          <w:sz w:val="24"/>
          <w:szCs w:val="24"/>
        </w:rPr>
      </w:pPr>
      <w:r w:rsidRPr="003D197D">
        <w:rPr>
          <w:rFonts w:ascii="Times New Roman" w:hAnsi="Times New Roman" w:cs="Times New Roman"/>
          <w:sz w:val="24"/>
          <w:szCs w:val="24"/>
        </w:rPr>
        <w:t xml:space="preserve">Staj defteri karton kapaklı olacak şekilde ciltlenmiş veya spiralli dosya içinde (poşet dosya içinde vs. kabul edilmez) ve fotoğraflı olarak teslim edilmelidir. </w:t>
      </w:r>
    </w:p>
    <w:p w14:paraId="76E34777" w14:textId="77777777" w:rsidR="00F51CDD" w:rsidRPr="003D197D" w:rsidRDefault="00A214A4" w:rsidP="00254BA0">
      <w:pPr>
        <w:pStyle w:val="ListeParagraf"/>
        <w:numPr>
          <w:ilvl w:val="0"/>
          <w:numId w:val="7"/>
        </w:numPr>
        <w:jc w:val="both"/>
        <w:rPr>
          <w:rFonts w:ascii="Times New Roman" w:hAnsi="Times New Roman" w:cs="Times New Roman"/>
          <w:sz w:val="24"/>
          <w:szCs w:val="24"/>
        </w:rPr>
      </w:pPr>
      <w:r w:rsidRPr="003D197D">
        <w:rPr>
          <w:rFonts w:ascii="Times New Roman" w:hAnsi="Times New Roman" w:cs="Times New Roman"/>
          <w:sz w:val="24"/>
          <w:szCs w:val="24"/>
        </w:rPr>
        <w:t xml:space="preserve">Genel </w:t>
      </w:r>
      <w:proofErr w:type="spellStart"/>
      <w:proofErr w:type="gramStart"/>
      <w:r w:rsidRPr="003D197D">
        <w:rPr>
          <w:rFonts w:ascii="Times New Roman" w:hAnsi="Times New Roman" w:cs="Times New Roman"/>
          <w:sz w:val="24"/>
          <w:szCs w:val="24"/>
        </w:rPr>
        <w:t>Stajda,</w:t>
      </w:r>
      <w:r w:rsidR="00F51CDD" w:rsidRPr="003D197D">
        <w:rPr>
          <w:rFonts w:ascii="Times New Roman" w:hAnsi="Times New Roman" w:cs="Times New Roman"/>
          <w:sz w:val="24"/>
          <w:szCs w:val="24"/>
        </w:rPr>
        <w:t>Staj</w:t>
      </w:r>
      <w:proofErr w:type="spellEnd"/>
      <w:proofErr w:type="gramEnd"/>
      <w:r w:rsidR="00F51CDD" w:rsidRPr="003D197D">
        <w:rPr>
          <w:rFonts w:ascii="Times New Roman" w:hAnsi="Times New Roman" w:cs="Times New Roman"/>
          <w:sz w:val="24"/>
          <w:szCs w:val="24"/>
        </w:rPr>
        <w:t xml:space="preserve"> defteri ile birlikte </w:t>
      </w:r>
      <w:r w:rsidR="00FE641E" w:rsidRPr="003D197D">
        <w:rPr>
          <w:rFonts w:ascii="Times New Roman" w:hAnsi="Times New Roman" w:cs="Times New Roman"/>
          <w:sz w:val="24"/>
          <w:szCs w:val="24"/>
        </w:rPr>
        <w:t>staj sicil formu(kapalı, mühürlü zarf içeri</w:t>
      </w:r>
      <w:r w:rsidR="0066672B" w:rsidRPr="003D197D">
        <w:rPr>
          <w:rFonts w:ascii="Times New Roman" w:hAnsi="Times New Roman" w:cs="Times New Roman"/>
          <w:sz w:val="24"/>
          <w:szCs w:val="24"/>
        </w:rPr>
        <w:t>sinde)</w:t>
      </w:r>
      <w:r w:rsidR="00FE641E" w:rsidRPr="003D197D">
        <w:rPr>
          <w:rFonts w:ascii="Times New Roman" w:hAnsi="Times New Roman" w:cs="Times New Roman"/>
          <w:sz w:val="24"/>
          <w:szCs w:val="24"/>
        </w:rPr>
        <w:t xml:space="preserve"> ve </w:t>
      </w:r>
      <w:r w:rsidR="00F51CDD" w:rsidRPr="003D197D">
        <w:rPr>
          <w:rFonts w:ascii="Times New Roman" w:hAnsi="Times New Roman" w:cs="Times New Roman"/>
          <w:sz w:val="24"/>
          <w:szCs w:val="24"/>
        </w:rPr>
        <w:t xml:space="preserve">SGK Staj formu teslim </w:t>
      </w:r>
      <w:proofErr w:type="spellStart"/>
      <w:r w:rsidR="00F51CDD" w:rsidRPr="003D197D">
        <w:rPr>
          <w:rFonts w:ascii="Times New Roman" w:hAnsi="Times New Roman" w:cs="Times New Roman"/>
          <w:sz w:val="24"/>
          <w:szCs w:val="24"/>
        </w:rPr>
        <w:t>edilmelidir.“Staj</w:t>
      </w:r>
      <w:proofErr w:type="spellEnd"/>
      <w:r w:rsidR="00F51CDD" w:rsidRPr="003D197D">
        <w:rPr>
          <w:rFonts w:ascii="Times New Roman" w:hAnsi="Times New Roman" w:cs="Times New Roman"/>
          <w:sz w:val="24"/>
          <w:szCs w:val="24"/>
        </w:rPr>
        <w:t xml:space="preserve"> Sicil Formu” staj yerinin yetkilisi tarafından mühürlenip kaşelenerek kapalı zarf içerisine konur.</w:t>
      </w:r>
    </w:p>
    <w:p w14:paraId="0839AA67" w14:textId="77777777" w:rsidR="00A214A4" w:rsidRPr="003D197D" w:rsidRDefault="00A214A4" w:rsidP="00254BA0">
      <w:pPr>
        <w:pStyle w:val="ListeParagraf"/>
        <w:numPr>
          <w:ilvl w:val="0"/>
          <w:numId w:val="7"/>
        </w:numPr>
        <w:jc w:val="both"/>
        <w:rPr>
          <w:rFonts w:ascii="Times New Roman" w:hAnsi="Times New Roman" w:cs="Times New Roman"/>
          <w:sz w:val="24"/>
          <w:szCs w:val="24"/>
        </w:rPr>
      </w:pPr>
      <w:r w:rsidRPr="003D197D">
        <w:rPr>
          <w:rFonts w:ascii="Times New Roman" w:hAnsi="Times New Roman" w:cs="Times New Roman"/>
          <w:sz w:val="24"/>
          <w:szCs w:val="24"/>
        </w:rPr>
        <w:t xml:space="preserve">Mesleki </w:t>
      </w:r>
      <w:proofErr w:type="spellStart"/>
      <w:proofErr w:type="gramStart"/>
      <w:r w:rsidRPr="003D197D">
        <w:rPr>
          <w:rFonts w:ascii="Times New Roman" w:hAnsi="Times New Roman" w:cs="Times New Roman"/>
          <w:sz w:val="24"/>
          <w:szCs w:val="24"/>
        </w:rPr>
        <w:t>Stajda,Staj</w:t>
      </w:r>
      <w:proofErr w:type="spellEnd"/>
      <w:proofErr w:type="gramEnd"/>
      <w:r w:rsidRPr="003D197D">
        <w:rPr>
          <w:rFonts w:ascii="Times New Roman" w:hAnsi="Times New Roman" w:cs="Times New Roman"/>
          <w:sz w:val="24"/>
          <w:szCs w:val="24"/>
        </w:rPr>
        <w:t xml:space="preserve"> defteri ile birlikte staj sicil formu(k</w:t>
      </w:r>
      <w:r w:rsidR="00DD13D0" w:rsidRPr="003D197D">
        <w:rPr>
          <w:rFonts w:ascii="Times New Roman" w:hAnsi="Times New Roman" w:cs="Times New Roman"/>
          <w:sz w:val="24"/>
          <w:szCs w:val="24"/>
        </w:rPr>
        <w:t xml:space="preserve">apalı, mühürlü zarf içerisinde) </w:t>
      </w:r>
      <w:r w:rsidRPr="003D197D">
        <w:rPr>
          <w:rFonts w:ascii="Times New Roman" w:hAnsi="Times New Roman" w:cs="Times New Roman"/>
          <w:sz w:val="24"/>
          <w:szCs w:val="24"/>
        </w:rPr>
        <w:t>,SGK Staj formu ve İş Veren Anket Formu(firmaya doldurtulacaktır) teslim edilmelidir.</w:t>
      </w:r>
    </w:p>
    <w:p w14:paraId="274AE2CC" w14:textId="77777777" w:rsidR="007A31B3" w:rsidRPr="003D197D" w:rsidRDefault="0066672B" w:rsidP="00254BA0">
      <w:pPr>
        <w:pStyle w:val="ListeParagraf"/>
        <w:numPr>
          <w:ilvl w:val="0"/>
          <w:numId w:val="7"/>
        </w:numPr>
        <w:jc w:val="both"/>
        <w:rPr>
          <w:rFonts w:ascii="Times New Roman" w:hAnsi="Times New Roman" w:cs="Times New Roman"/>
          <w:sz w:val="24"/>
          <w:szCs w:val="24"/>
        </w:rPr>
      </w:pPr>
      <w:r w:rsidRPr="003D197D">
        <w:rPr>
          <w:rFonts w:ascii="Times New Roman" w:hAnsi="Times New Roman" w:cs="Times New Roman"/>
          <w:sz w:val="24"/>
          <w:szCs w:val="24"/>
        </w:rPr>
        <w:t>Staj Defteri tesliminde Bölüm Başkanlığımızdaki Staj Defteri Teslim Tutanağı ve Staj Defteri Değerlendirme Formu doldurulmalıdır.</w:t>
      </w:r>
    </w:p>
    <w:p w14:paraId="7EEB7A7B" w14:textId="77777777" w:rsidR="007A31B3" w:rsidRPr="003D197D" w:rsidRDefault="007A31B3" w:rsidP="00254BA0">
      <w:pPr>
        <w:jc w:val="both"/>
        <w:rPr>
          <w:rFonts w:ascii="Times New Roman" w:hAnsi="Times New Roman" w:cs="Times New Roman"/>
          <w:b/>
          <w:sz w:val="24"/>
          <w:szCs w:val="24"/>
        </w:rPr>
      </w:pPr>
    </w:p>
    <w:p w14:paraId="574E65B3" w14:textId="77777777" w:rsidR="00755507" w:rsidRDefault="00755507" w:rsidP="00254BA0">
      <w:pPr>
        <w:jc w:val="both"/>
        <w:rPr>
          <w:rFonts w:ascii="Times New Roman" w:hAnsi="Times New Roman" w:cs="Times New Roman"/>
          <w:b/>
          <w:sz w:val="24"/>
          <w:szCs w:val="24"/>
        </w:rPr>
      </w:pPr>
    </w:p>
    <w:p w14:paraId="2AC6C0BD" w14:textId="1F493A4D" w:rsidR="00FE641E" w:rsidRPr="003D197D" w:rsidRDefault="00755507" w:rsidP="00254BA0">
      <w:pPr>
        <w:jc w:val="both"/>
        <w:rPr>
          <w:rFonts w:ascii="Times New Roman" w:hAnsi="Times New Roman" w:cs="Times New Roman"/>
          <w:b/>
          <w:sz w:val="24"/>
          <w:szCs w:val="24"/>
        </w:rPr>
      </w:pPr>
      <w:r>
        <w:rPr>
          <w:rFonts w:ascii="Times New Roman" w:hAnsi="Times New Roman" w:cs="Times New Roman"/>
          <w:b/>
          <w:sz w:val="24"/>
          <w:szCs w:val="24"/>
        </w:rPr>
        <w:t>20-</w:t>
      </w:r>
      <w:r w:rsidR="009F4DDC" w:rsidRPr="003D197D">
        <w:rPr>
          <w:rFonts w:ascii="Times New Roman" w:hAnsi="Times New Roman" w:cs="Times New Roman"/>
          <w:b/>
          <w:sz w:val="24"/>
          <w:szCs w:val="24"/>
        </w:rPr>
        <w:t>Staj defterini ne zaman teslim etmem gerekiyor?</w:t>
      </w:r>
    </w:p>
    <w:p w14:paraId="25DCD679" w14:textId="77777777" w:rsidR="009F4DDC" w:rsidRPr="003D197D" w:rsidRDefault="009F4DDC" w:rsidP="00254BA0">
      <w:pPr>
        <w:jc w:val="both"/>
        <w:rPr>
          <w:rFonts w:ascii="Times New Roman" w:hAnsi="Times New Roman" w:cs="Times New Roman"/>
          <w:sz w:val="24"/>
          <w:szCs w:val="24"/>
        </w:rPr>
      </w:pPr>
    </w:p>
    <w:p w14:paraId="241CA232" w14:textId="62BC624D" w:rsidR="009F4DDC" w:rsidRPr="003D197D" w:rsidRDefault="009F4DDC" w:rsidP="00254BA0">
      <w:pPr>
        <w:pStyle w:val="ListeParagraf"/>
        <w:numPr>
          <w:ilvl w:val="0"/>
          <w:numId w:val="7"/>
        </w:numPr>
        <w:jc w:val="both"/>
        <w:rPr>
          <w:rFonts w:ascii="Times New Roman" w:hAnsi="Times New Roman" w:cs="Times New Roman"/>
          <w:sz w:val="24"/>
          <w:szCs w:val="24"/>
        </w:rPr>
      </w:pPr>
      <w:r w:rsidRPr="003D197D">
        <w:rPr>
          <w:rFonts w:ascii="Times New Roman" w:hAnsi="Times New Roman" w:cs="Times New Roman"/>
          <w:sz w:val="24"/>
          <w:szCs w:val="24"/>
        </w:rPr>
        <w:t xml:space="preserve">Staj defterinin staj bitim tarihinden itibaren en geç 1 ay içerisinde Bölüm Başkanlığına teslim edilmesi gerekmektedir.1 ay içerisinde staj defteri </w:t>
      </w:r>
      <w:r w:rsidR="00755507">
        <w:rPr>
          <w:rFonts w:ascii="Times New Roman" w:hAnsi="Times New Roman" w:cs="Times New Roman"/>
          <w:sz w:val="24"/>
          <w:szCs w:val="24"/>
        </w:rPr>
        <w:t>t</w:t>
      </w:r>
      <w:r w:rsidRPr="003D197D">
        <w:rPr>
          <w:rFonts w:ascii="Times New Roman" w:hAnsi="Times New Roman" w:cs="Times New Roman"/>
          <w:sz w:val="24"/>
          <w:szCs w:val="24"/>
        </w:rPr>
        <w:t>eslim edilmeyen staj geçersiz sayılır.</w:t>
      </w:r>
    </w:p>
    <w:p w14:paraId="79872184" w14:textId="77777777" w:rsidR="0066672B" w:rsidRPr="003D197D" w:rsidRDefault="0066672B" w:rsidP="00254BA0">
      <w:pPr>
        <w:jc w:val="both"/>
        <w:rPr>
          <w:rFonts w:ascii="Times New Roman" w:hAnsi="Times New Roman" w:cs="Times New Roman"/>
          <w:b/>
          <w:sz w:val="24"/>
          <w:szCs w:val="24"/>
        </w:rPr>
      </w:pPr>
    </w:p>
    <w:p w14:paraId="501DBE7C" w14:textId="0B646538" w:rsidR="00A214A4" w:rsidRPr="003D197D" w:rsidRDefault="00755507" w:rsidP="00254BA0">
      <w:pPr>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112008" w:rsidRPr="003D197D">
        <w:rPr>
          <w:rFonts w:ascii="Times New Roman" w:hAnsi="Times New Roman" w:cs="Times New Roman"/>
          <w:b/>
          <w:sz w:val="24"/>
          <w:szCs w:val="24"/>
        </w:rPr>
        <w:t>Staj Defteri nasıl hazırlanmalıdır?</w:t>
      </w:r>
    </w:p>
    <w:p w14:paraId="20218CDD" w14:textId="77777777" w:rsidR="00112008" w:rsidRPr="003D197D" w:rsidRDefault="00112008" w:rsidP="00254BA0">
      <w:pPr>
        <w:jc w:val="both"/>
        <w:rPr>
          <w:rFonts w:ascii="Times New Roman" w:hAnsi="Times New Roman" w:cs="Times New Roman"/>
          <w:b/>
          <w:sz w:val="24"/>
          <w:szCs w:val="24"/>
        </w:rPr>
      </w:pPr>
    </w:p>
    <w:p w14:paraId="4225D0C1" w14:textId="47F04C07" w:rsidR="00A214A4" w:rsidRPr="003D197D" w:rsidRDefault="00A214A4" w:rsidP="00254BA0">
      <w:pPr>
        <w:pStyle w:val="ListeParagraf"/>
        <w:numPr>
          <w:ilvl w:val="0"/>
          <w:numId w:val="7"/>
        </w:numPr>
        <w:jc w:val="both"/>
        <w:rPr>
          <w:rFonts w:ascii="Times New Roman" w:hAnsi="Times New Roman" w:cs="Times New Roman"/>
          <w:sz w:val="24"/>
          <w:szCs w:val="24"/>
        </w:rPr>
      </w:pPr>
      <w:r w:rsidRPr="003D197D">
        <w:rPr>
          <w:rFonts w:ascii="Times New Roman" w:hAnsi="Times New Roman" w:cs="Times New Roman"/>
          <w:sz w:val="24"/>
          <w:szCs w:val="24"/>
        </w:rPr>
        <w:t>Sayfamızdaki Staj Defteri başlığı altın</w:t>
      </w:r>
      <w:r w:rsidR="00D51896" w:rsidRPr="003D197D">
        <w:rPr>
          <w:rFonts w:ascii="Times New Roman" w:hAnsi="Times New Roman" w:cs="Times New Roman"/>
          <w:sz w:val="24"/>
          <w:szCs w:val="24"/>
        </w:rPr>
        <w:t>daki Staj Defteri kapak sayfası,</w:t>
      </w:r>
      <w:r w:rsidR="00AE7051" w:rsidRPr="003D197D">
        <w:rPr>
          <w:rFonts w:ascii="Times New Roman" w:hAnsi="Times New Roman" w:cs="Times New Roman"/>
          <w:sz w:val="24"/>
          <w:szCs w:val="24"/>
        </w:rPr>
        <w:t xml:space="preserve"> </w:t>
      </w:r>
      <w:r w:rsidR="00D51896" w:rsidRPr="003D197D">
        <w:rPr>
          <w:rFonts w:ascii="Times New Roman" w:hAnsi="Times New Roman" w:cs="Times New Roman"/>
          <w:sz w:val="24"/>
          <w:szCs w:val="24"/>
        </w:rPr>
        <w:t>Staj Defteri giriş sayfası</w:t>
      </w:r>
      <w:r w:rsidRPr="003D197D">
        <w:rPr>
          <w:rFonts w:ascii="Times New Roman" w:hAnsi="Times New Roman" w:cs="Times New Roman"/>
          <w:sz w:val="24"/>
          <w:szCs w:val="24"/>
        </w:rPr>
        <w:t>,</w:t>
      </w:r>
      <w:r w:rsidR="00AE7051" w:rsidRPr="003D197D">
        <w:rPr>
          <w:rFonts w:ascii="Times New Roman" w:hAnsi="Times New Roman" w:cs="Times New Roman"/>
          <w:sz w:val="24"/>
          <w:szCs w:val="24"/>
        </w:rPr>
        <w:t xml:space="preserve"> </w:t>
      </w:r>
      <w:r w:rsidR="00E974A7" w:rsidRPr="003D197D">
        <w:rPr>
          <w:rFonts w:ascii="Times New Roman" w:hAnsi="Times New Roman" w:cs="Times New Roman"/>
          <w:sz w:val="24"/>
          <w:szCs w:val="24"/>
        </w:rPr>
        <w:t>Staj</w:t>
      </w:r>
      <w:r w:rsidR="000D374D" w:rsidRPr="003D197D">
        <w:rPr>
          <w:rFonts w:ascii="Times New Roman" w:hAnsi="Times New Roman" w:cs="Times New Roman"/>
          <w:sz w:val="24"/>
          <w:szCs w:val="24"/>
        </w:rPr>
        <w:t xml:space="preserve"> Yapılan Haftalar</w:t>
      </w:r>
      <w:r w:rsidR="00E974A7" w:rsidRPr="003D197D">
        <w:rPr>
          <w:rFonts w:ascii="Times New Roman" w:hAnsi="Times New Roman" w:cs="Times New Roman"/>
          <w:sz w:val="24"/>
          <w:szCs w:val="24"/>
        </w:rPr>
        <w:t>,</w:t>
      </w:r>
      <w:r w:rsidR="00AE7051" w:rsidRPr="003D197D">
        <w:rPr>
          <w:rFonts w:ascii="Times New Roman" w:hAnsi="Times New Roman" w:cs="Times New Roman"/>
          <w:sz w:val="24"/>
          <w:szCs w:val="24"/>
        </w:rPr>
        <w:t xml:space="preserve"> </w:t>
      </w:r>
      <w:r w:rsidRPr="003D197D">
        <w:rPr>
          <w:rFonts w:ascii="Times New Roman" w:hAnsi="Times New Roman" w:cs="Times New Roman"/>
          <w:sz w:val="24"/>
          <w:szCs w:val="24"/>
        </w:rPr>
        <w:t xml:space="preserve">Staj Defteri normal sayfası </w:t>
      </w:r>
      <w:r w:rsidR="00755507">
        <w:rPr>
          <w:rFonts w:ascii="Times New Roman" w:hAnsi="Times New Roman" w:cs="Times New Roman"/>
          <w:sz w:val="24"/>
          <w:szCs w:val="24"/>
        </w:rPr>
        <w:t>yazım dili İngilizce</w:t>
      </w:r>
      <w:r w:rsidR="00755507" w:rsidRPr="003D197D">
        <w:rPr>
          <w:rFonts w:ascii="Times New Roman" w:hAnsi="Times New Roman" w:cs="Times New Roman"/>
          <w:sz w:val="24"/>
          <w:szCs w:val="24"/>
        </w:rPr>
        <w:t xml:space="preserve"> </w:t>
      </w:r>
      <w:r w:rsidRPr="003D197D">
        <w:rPr>
          <w:rFonts w:ascii="Times New Roman" w:hAnsi="Times New Roman" w:cs="Times New Roman"/>
          <w:sz w:val="24"/>
          <w:szCs w:val="24"/>
        </w:rPr>
        <w:t>eksiksiz olarak</w:t>
      </w:r>
      <w:r w:rsidR="00755507">
        <w:rPr>
          <w:rFonts w:ascii="Times New Roman" w:hAnsi="Times New Roman" w:cs="Times New Roman"/>
          <w:sz w:val="24"/>
          <w:szCs w:val="24"/>
        </w:rPr>
        <w:t xml:space="preserve"> </w:t>
      </w:r>
      <w:r w:rsidRPr="003D197D">
        <w:rPr>
          <w:rFonts w:ascii="Times New Roman" w:hAnsi="Times New Roman" w:cs="Times New Roman"/>
          <w:sz w:val="24"/>
          <w:szCs w:val="24"/>
        </w:rPr>
        <w:t>doldurulmalıdır.</w:t>
      </w:r>
    </w:p>
    <w:p w14:paraId="3FC6471E" w14:textId="683C0383" w:rsidR="00112008" w:rsidRPr="003D197D" w:rsidRDefault="00112008" w:rsidP="00254BA0">
      <w:pPr>
        <w:pStyle w:val="ListeParagraf"/>
        <w:numPr>
          <w:ilvl w:val="0"/>
          <w:numId w:val="7"/>
        </w:numPr>
        <w:jc w:val="both"/>
        <w:rPr>
          <w:rFonts w:ascii="Times New Roman" w:hAnsi="Times New Roman" w:cs="Times New Roman"/>
          <w:sz w:val="24"/>
          <w:szCs w:val="24"/>
        </w:rPr>
      </w:pPr>
      <w:r w:rsidRPr="003D197D">
        <w:rPr>
          <w:rFonts w:ascii="Times New Roman" w:hAnsi="Times New Roman" w:cs="Times New Roman"/>
          <w:sz w:val="24"/>
          <w:szCs w:val="24"/>
        </w:rPr>
        <w:t>Staj yaptığınız her gün için</w:t>
      </w:r>
      <w:r w:rsidR="00E974A7" w:rsidRPr="003D197D">
        <w:rPr>
          <w:rFonts w:ascii="Times New Roman" w:hAnsi="Times New Roman" w:cs="Times New Roman"/>
          <w:sz w:val="24"/>
          <w:szCs w:val="24"/>
        </w:rPr>
        <w:t xml:space="preserve"> en az</w:t>
      </w:r>
      <w:r w:rsidRPr="003D197D">
        <w:rPr>
          <w:rFonts w:ascii="Times New Roman" w:hAnsi="Times New Roman" w:cs="Times New Roman"/>
          <w:sz w:val="24"/>
          <w:szCs w:val="24"/>
        </w:rPr>
        <w:t xml:space="preserve"> bir sayfa hazırlamanız ve bu sayfalar</w:t>
      </w:r>
      <w:r w:rsidR="00A214A4" w:rsidRPr="003D197D">
        <w:rPr>
          <w:rFonts w:ascii="Times New Roman" w:hAnsi="Times New Roman" w:cs="Times New Roman"/>
          <w:sz w:val="24"/>
          <w:szCs w:val="24"/>
        </w:rPr>
        <w:t>ı</w:t>
      </w:r>
      <w:r w:rsidRPr="003D197D">
        <w:rPr>
          <w:rFonts w:ascii="Times New Roman" w:hAnsi="Times New Roman" w:cs="Times New Roman"/>
          <w:sz w:val="24"/>
          <w:szCs w:val="24"/>
        </w:rPr>
        <w:t xml:space="preserve"> staj yaptığınız firmadaki yetkili </w:t>
      </w:r>
      <w:r w:rsidR="00755507">
        <w:rPr>
          <w:rFonts w:ascii="Times New Roman" w:hAnsi="Times New Roman" w:cs="Times New Roman"/>
          <w:sz w:val="24"/>
          <w:szCs w:val="24"/>
        </w:rPr>
        <w:t xml:space="preserve">biyomedikal </w:t>
      </w:r>
      <w:r w:rsidRPr="003D197D">
        <w:rPr>
          <w:rFonts w:ascii="Times New Roman" w:hAnsi="Times New Roman" w:cs="Times New Roman"/>
          <w:sz w:val="24"/>
          <w:szCs w:val="24"/>
        </w:rPr>
        <w:t>mühendisinin bilgilerini doldurarak imzalaması ve staj yaptığınız firma</w:t>
      </w:r>
      <w:r w:rsidR="00A214A4" w:rsidRPr="003D197D">
        <w:rPr>
          <w:rFonts w:ascii="Times New Roman" w:hAnsi="Times New Roman" w:cs="Times New Roman"/>
          <w:sz w:val="24"/>
          <w:szCs w:val="24"/>
        </w:rPr>
        <w:t>nın</w:t>
      </w:r>
      <w:r w:rsidRPr="003D197D">
        <w:rPr>
          <w:rFonts w:ascii="Times New Roman" w:hAnsi="Times New Roman" w:cs="Times New Roman"/>
          <w:sz w:val="24"/>
          <w:szCs w:val="24"/>
        </w:rPr>
        <w:t xml:space="preserve"> kaşele</w:t>
      </w:r>
      <w:r w:rsidR="00A214A4" w:rsidRPr="003D197D">
        <w:rPr>
          <w:rFonts w:ascii="Times New Roman" w:hAnsi="Times New Roman" w:cs="Times New Roman"/>
          <w:sz w:val="24"/>
          <w:szCs w:val="24"/>
        </w:rPr>
        <w:t xml:space="preserve">mesi </w:t>
      </w:r>
      <w:r w:rsidRPr="003D197D">
        <w:rPr>
          <w:rFonts w:ascii="Times New Roman" w:hAnsi="Times New Roman" w:cs="Times New Roman"/>
          <w:sz w:val="24"/>
          <w:szCs w:val="24"/>
        </w:rPr>
        <w:t>gerekmektedir.</w:t>
      </w:r>
      <w:r w:rsidR="00AE7051" w:rsidRPr="003D197D">
        <w:rPr>
          <w:rFonts w:ascii="Times New Roman" w:hAnsi="Times New Roman" w:cs="Times New Roman"/>
          <w:sz w:val="24"/>
          <w:szCs w:val="24"/>
        </w:rPr>
        <w:t xml:space="preserve"> </w:t>
      </w:r>
      <w:r w:rsidR="00D51896" w:rsidRPr="003D197D">
        <w:rPr>
          <w:rFonts w:ascii="Times New Roman" w:hAnsi="Times New Roman" w:cs="Times New Roman"/>
          <w:sz w:val="24"/>
          <w:szCs w:val="24"/>
        </w:rPr>
        <w:t>S</w:t>
      </w:r>
      <w:r w:rsidRPr="003D197D">
        <w:rPr>
          <w:rFonts w:ascii="Times New Roman" w:hAnsi="Times New Roman" w:cs="Times New Roman"/>
          <w:sz w:val="24"/>
          <w:szCs w:val="24"/>
        </w:rPr>
        <w:t>taj defterinin son sayfasına “İş Yeri Değerlendirme</w:t>
      </w:r>
      <w:r w:rsidR="00D51896" w:rsidRPr="003D197D">
        <w:rPr>
          <w:rFonts w:ascii="Times New Roman" w:hAnsi="Times New Roman" w:cs="Times New Roman"/>
          <w:sz w:val="24"/>
          <w:szCs w:val="24"/>
        </w:rPr>
        <w:t xml:space="preserve"> Anket</w:t>
      </w:r>
      <w:r w:rsidRPr="003D197D">
        <w:rPr>
          <w:rFonts w:ascii="Times New Roman" w:hAnsi="Times New Roman" w:cs="Times New Roman"/>
          <w:sz w:val="24"/>
          <w:szCs w:val="24"/>
        </w:rPr>
        <w:t xml:space="preserve"> Formu” eklenmeli ve öğrenci tarafından doldurulmalıdır.</w:t>
      </w:r>
    </w:p>
    <w:p w14:paraId="46F59F2E" w14:textId="57E87D34" w:rsidR="0024423A" w:rsidRPr="003D197D" w:rsidRDefault="0024423A" w:rsidP="00254BA0">
      <w:pPr>
        <w:jc w:val="both"/>
        <w:rPr>
          <w:rFonts w:ascii="Times New Roman" w:hAnsi="Times New Roman" w:cs="Times New Roman"/>
          <w:b/>
          <w:sz w:val="24"/>
          <w:szCs w:val="24"/>
        </w:rPr>
      </w:pPr>
    </w:p>
    <w:p w14:paraId="70465FEB" w14:textId="5AD11F5B" w:rsidR="0024423A" w:rsidRPr="003D197D" w:rsidRDefault="00755507" w:rsidP="00254BA0">
      <w:pPr>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24423A" w:rsidRPr="003D197D">
        <w:rPr>
          <w:rFonts w:ascii="Times New Roman" w:hAnsi="Times New Roman" w:cs="Times New Roman"/>
          <w:b/>
          <w:bCs/>
          <w:sz w:val="24"/>
          <w:szCs w:val="24"/>
        </w:rPr>
        <w:t>Daha detaylı bilgiye nereden ulaşabilirim?</w:t>
      </w:r>
    </w:p>
    <w:p w14:paraId="0D181766" w14:textId="6F7059E5" w:rsidR="0024423A" w:rsidRPr="003D197D" w:rsidRDefault="0024423A" w:rsidP="00254BA0">
      <w:pPr>
        <w:pStyle w:val="ListeParagraf"/>
        <w:numPr>
          <w:ilvl w:val="0"/>
          <w:numId w:val="12"/>
        </w:numPr>
        <w:jc w:val="both"/>
        <w:rPr>
          <w:rFonts w:ascii="Times New Roman" w:hAnsi="Times New Roman" w:cs="Times New Roman"/>
          <w:b/>
          <w:sz w:val="24"/>
          <w:szCs w:val="24"/>
        </w:rPr>
      </w:pPr>
      <w:r w:rsidRPr="003D197D">
        <w:rPr>
          <w:rFonts w:ascii="Times New Roman" w:hAnsi="Times New Roman" w:cs="Times New Roman"/>
          <w:sz w:val="24"/>
          <w:szCs w:val="24"/>
        </w:rPr>
        <w:t>Staj ile yönetmeliğe bölüm sayfasının sol sekmesinden ulaşılabilir veya staj komisyonuyla iletişime geçilebilir</w:t>
      </w:r>
      <w:r w:rsidR="00755507">
        <w:rPr>
          <w:rFonts w:ascii="Times New Roman" w:hAnsi="Times New Roman" w:cs="Times New Roman"/>
          <w:sz w:val="24"/>
          <w:szCs w:val="24"/>
        </w:rPr>
        <w:t>siniz.</w:t>
      </w:r>
    </w:p>
    <w:p w14:paraId="67F9B2BF" w14:textId="77777777" w:rsidR="00127FAB" w:rsidRPr="003D197D" w:rsidRDefault="00127FAB" w:rsidP="00254BA0">
      <w:pPr>
        <w:jc w:val="both"/>
        <w:rPr>
          <w:rFonts w:ascii="Times New Roman" w:hAnsi="Times New Roman" w:cs="Times New Roman"/>
          <w:b/>
          <w:sz w:val="24"/>
          <w:szCs w:val="24"/>
        </w:rPr>
      </w:pPr>
    </w:p>
    <w:p w14:paraId="714B39ED" w14:textId="77777777" w:rsidR="00AC37D8" w:rsidRPr="003D197D" w:rsidRDefault="00AC37D8" w:rsidP="00254BA0">
      <w:pPr>
        <w:jc w:val="both"/>
        <w:rPr>
          <w:rFonts w:ascii="Times New Roman" w:hAnsi="Times New Roman" w:cs="Times New Roman"/>
          <w:b/>
          <w:sz w:val="24"/>
          <w:szCs w:val="24"/>
        </w:rPr>
      </w:pPr>
    </w:p>
    <w:sectPr w:rsidR="00AC37D8" w:rsidRPr="003D19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4D36" w14:textId="77777777" w:rsidR="006B3ED6" w:rsidRDefault="006B3ED6" w:rsidP="00F215C2">
      <w:r>
        <w:separator/>
      </w:r>
    </w:p>
  </w:endnote>
  <w:endnote w:type="continuationSeparator" w:id="0">
    <w:p w14:paraId="62C8050A" w14:textId="77777777" w:rsidR="006B3ED6" w:rsidRDefault="006B3ED6" w:rsidP="00F2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307D" w14:textId="6646C78E" w:rsidR="00F215C2" w:rsidRPr="001F4EA5" w:rsidRDefault="00F215C2">
    <w:pPr>
      <w:pStyle w:val="AltBilgi"/>
      <w:rPr>
        <w:u w:val="single"/>
      </w:rPr>
    </w:pPr>
    <w:r w:rsidRPr="001F4EA5">
      <w:rPr>
        <w:u w:val="single"/>
      </w:rPr>
      <w:t xml:space="preserve">Davutpaşa Yerleşkesi, 34220 Esenler/İstanbul      </w:t>
    </w:r>
    <w:r w:rsidRPr="001F4EA5">
      <w:rPr>
        <w:u w:val="single"/>
      </w:rPr>
      <w:tab/>
      <w:t xml:space="preserve">        Tel: (0212) 383 </w:t>
    </w:r>
    <w:r w:rsidR="003D197D">
      <w:rPr>
        <w:u w:val="single"/>
      </w:rPr>
      <w:t>63</w:t>
    </w:r>
    <w:r w:rsidRPr="001F4EA5">
      <w:rPr>
        <w:u w:val="single"/>
      </w:rPr>
      <w:t xml:space="preserve"> 0</w:t>
    </w:r>
    <w:r w:rsidR="003D197D">
      <w:rPr>
        <w:u w:val="single"/>
      </w:rPr>
      <w:t>1</w:t>
    </w:r>
    <w:r w:rsidRPr="001F4EA5">
      <w:rPr>
        <w:u w:val="single"/>
      </w:rPr>
      <w:t xml:space="preserve"> </w:t>
    </w:r>
    <w:r w:rsidRPr="001F4EA5">
      <w:rPr>
        <w:u w:val="single"/>
      </w:rPr>
      <w:tab/>
    </w:r>
    <w:proofErr w:type="spellStart"/>
    <w:r w:rsidRPr="001F4EA5">
      <w:rPr>
        <w:u w:val="single"/>
      </w:rPr>
      <w:t>Fax</w:t>
    </w:r>
    <w:proofErr w:type="spellEnd"/>
    <w:r w:rsidRPr="001F4EA5">
      <w:rPr>
        <w:u w:val="single"/>
      </w:rPr>
      <w:t xml:space="preserve">: (0212) 383 </w:t>
    </w:r>
    <w:r w:rsidR="003D197D">
      <w:rPr>
        <w:u w:val="single"/>
      </w:rPr>
      <w:t>63</w:t>
    </w:r>
    <w:r w:rsidRPr="001F4EA5">
      <w:rPr>
        <w:u w:val="single"/>
      </w:rPr>
      <w:t xml:space="preserve"> </w:t>
    </w:r>
    <w:r w:rsidR="003D197D">
      <w:rPr>
        <w:u w:val="single"/>
      </w:rPr>
      <w:t>02</w:t>
    </w:r>
  </w:p>
  <w:p w14:paraId="08F1F9B7" w14:textId="77777777" w:rsidR="00F215C2" w:rsidRDefault="00F215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D0CD" w14:textId="77777777" w:rsidR="006B3ED6" w:rsidRDefault="006B3ED6" w:rsidP="00F215C2">
      <w:r>
        <w:separator/>
      </w:r>
    </w:p>
  </w:footnote>
  <w:footnote w:type="continuationSeparator" w:id="0">
    <w:p w14:paraId="4FAC394A" w14:textId="77777777" w:rsidR="006B3ED6" w:rsidRDefault="006B3ED6" w:rsidP="00F2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2A04" w14:textId="77777777" w:rsidR="00B72985" w:rsidRDefault="00B72985" w:rsidP="00B72985">
    <w:pPr>
      <w:pStyle w:val="stBilgi"/>
      <w:jc w:val="center"/>
    </w:pPr>
    <w:r>
      <w:rPr>
        <w:noProof/>
      </w:rPr>
      <w:drawing>
        <wp:inline distT="0" distB="0" distL="0" distR="0" wp14:anchorId="6C41BF63" wp14:editId="31582503">
          <wp:extent cx="952500" cy="952500"/>
          <wp:effectExtent l="0" t="0" r="0" b="0"/>
          <wp:docPr id="2" name="Resim 2" descr="http://www.yildiz.edu.tr/images/images/logo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ildiz.edu.tr/images/images/logo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C4B7B4C" w14:textId="77777777" w:rsidR="00B72985" w:rsidRDefault="00B72985" w:rsidP="00B72985">
    <w:pPr>
      <w:pStyle w:val="stBilgi"/>
      <w:jc w:val="center"/>
    </w:pPr>
  </w:p>
  <w:p w14:paraId="26C5F405" w14:textId="77777777" w:rsidR="00B72985" w:rsidRPr="001F4EA5" w:rsidRDefault="00B72985" w:rsidP="00B72985">
    <w:pPr>
      <w:pStyle w:val="stBilgi"/>
      <w:jc w:val="center"/>
      <w:rPr>
        <w:rFonts w:ascii="Times New Roman" w:hAnsi="Times New Roman" w:cs="Times New Roman"/>
        <w:sz w:val="24"/>
        <w:szCs w:val="24"/>
      </w:rPr>
    </w:pPr>
    <w:r w:rsidRPr="001F4EA5">
      <w:rPr>
        <w:rFonts w:ascii="Times New Roman" w:hAnsi="Times New Roman" w:cs="Times New Roman"/>
        <w:sz w:val="24"/>
        <w:szCs w:val="24"/>
      </w:rPr>
      <w:t>T.C.</w:t>
    </w:r>
  </w:p>
  <w:p w14:paraId="132F27EE" w14:textId="77777777" w:rsidR="00B72985" w:rsidRPr="001F4EA5" w:rsidRDefault="00B72985" w:rsidP="00B72985">
    <w:pPr>
      <w:pStyle w:val="stBilgi"/>
      <w:jc w:val="center"/>
      <w:rPr>
        <w:rFonts w:ascii="Times New Roman" w:hAnsi="Times New Roman" w:cs="Times New Roman"/>
        <w:sz w:val="24"/>
        <w:szCs w:val="24"/>
      </w:rPr>
    </w:pPr>
    <w:r w:rsidRPr="001F4EA5">
      <w:rPr>
        <w:rFonts w:ascii="Times New Roman" w:hAnsi="Times New Roman" w:cs="Times New Roman"/>
        <w:sz w:val="24"/>
        <w:szCs w:val="24"/>
      </w:rPr>
      <w:t>YILDIZ TEKNİK ÜNİVERSİTESİ</w:t>
    </w:r>
  </w:p>
  <w:p w14:paraId="131B8D36" w14:textId="3EFD84D6" w:rsidR="00B72985" w:rsidRPr="001F4EA5" w:rsidRDefault="0024423A" w:rsidP="00B72985">
    <w:pPr>
      <w:pStyle w:val="stBilgi"/>
      <w:jc w:val="center"/>
      <w:rPr>
        <w:rFonts w:ascii="Times New Roman" w:hAnsi="Times New Roman" w:cs="Times New Roman"/>
        <w:sz w:val="24"/>
        <w:szCs w:val="24"/>
      </w:rPr>
    </w:pPr>
    <w:r>
      <w:rPr>
        <w:rFonts w:ascii="Times New Roman" w:hAnsi="Times New Roman" w:cs="Times New Roman"/>
        <w:sz w:val="24"/>
        <w:szCs w:val="24"/>
      </w:rPr>
      <w:t xml:space="preserve">Biyomedikal </w:t>
    </w:r>
    <w:r w:rsidR="00B72985" w:rsidRPr="001F4EA5">
      <w:rPr>
        <w:rFonts w:ascii="Times New Roman" w:hAnsi="Times New Roman" w:cs="Times New Roman"/>
        <w:sz w:val="24"/>
        <w:szCs w:val="24"/>
      </w:rPr>
      <w:t>Mühendisliği Bölüm Başkanlığı</w:t>
    </w:r>
  </w:p>
  <w:p w14:paraId="2305097D" w14:textId="77777777" w:rsidR="001F4EA5" w:rsidRDefault="001F4EA5" w:rsidP="001F4EA5">
    <w:pPr>
      <w:pStyle w:val="stBilgi"/>
      <w:jc w:val="center"/>
    </w:pPr>
  </w:p>
  <w:p w14:paraId="1349D515" w14:textId="77777777" w:rsidR="001F4EA5" w:rsidRDefault="001F4EA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1DCE"/>
      </v:shape>
    </w:pict>
  </w:numPicBullet>
  <w:abstractNum w:abstractNumId="0" w15:restartNumberingAfterBreak="0">
    <w:nsid w:val="0B82362C"/>
    <w:multiLevelType w:val="hybridMultilevel"/>
    <w:tmpl w:val="EFE00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8B2CCE"/>
    <w:multiLevelType w:val="hybridMultilevel"/>
    <w:tmpl w:val="2FD6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32864"/>
    <w:multiLevelType w:val="hybridMultilevel"/>
    <w:tmpl w:val="E9AC1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6422FD"/>
    <w:multiLevelType w:val="hybridMultilevel"/>
    <w:tmpl w:val="F9B88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A016D6"/>
    <w:multiLevelType w:val="hybridMultilevel"/>
    <w:tmpl w:val="9B5EE0E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4CB1687E"/>
    <w:multiLevelType w:val="hybridMultilevel"/>
    <w:tmpl w:val="924276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007E4E"/>
    <w:multiLevelType w:val="hybridMultilevel"/>
    <w:tmpl w:val="B456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77112"/>
    <w:multiLevelType w:val="hybridMultilevel"/>
    <w:tmpl w:val="084C8E9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98316F"/>
    <w:multiLevelType w:val="hybridMultilevel"/>
    <w:tmpl w:val="48D46F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4636EE7"/>
    <w:multiLevelType w:val="hybridMultilevel"/>
    <w:tmpl w:val="B7B29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0357DFD"/>
    <w:multiLevelType w:val="hybridMultilevel"/>
    <w:tmpl w:val="7416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360ED"/>
    <w:multiLevelType w:val="hybridMultilevel"/>
    <w:tmpl w:val="5418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82086"/>
    <w:multiLevelType w:val="hybridMultilevel"/>
    <w:tmpl w:val="42C61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5B685E"/>
    <w:multiLevelType w:val="hybridMultilevel"/>
    <w:tmpl w:val="69567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F738C0"/>
    <w:multiLevelType w:val="hybridMultilevel"/>
    <w:tmpl w:val="DBDC0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EB35A8"/>
    <w:multiLevelType w:val="hybridMultilevel"/>
    <w:tmpl w:val="BCEC3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8687339">
    <w:abstractNumId w:val="5"/>
  </w:num>
  <w:num w:numId="2" w16cid:durableId="1058286681">
    <w:abstractNumId w:val="15"/>
  </w:num>
  <w:num w:numId="3" w16cid:durableId="322509018">
    <w:abstractNumId w:val="0"/>
  </w:num>
  <w:num w:numId="4" w16cid:durableId="733702682">
    <w:abstractNumId w:val="9"/>
  </w:num>
  <w:num w:numId="5" w16cid:durableId="1336880570">
    <w:abstractNumId w:val="14"/>
  </w:num>
  <w:num w:numId="6" w16cid:durableId="1876194175">
    <w:abstractNumId w:val="13"/>
  </w:num>
  <w:num w:numId="7" w16cid:durableId="1406150635">
    <w:abstractNumId w:val="12"/>
  </w:num>
  <w:num w:numId="8" w16cid:durableId="585656095">
    <w:abstractNumId w:val="3"/>
  </w:num>
  <w:num w:numId="9" w16cid:durableId="2032946477">
    <w:abstractNumId w:val="2"/>
  </w:num>
  <w:num w:numId="10" w16cid:durableId="1069042222">
    <w:abstractNumId w:val="8"/>
  </w:num>
  <w:num w:numId="11" w16cid:durableId="592399983">
    <w:abstractNumId w:val="7"/>
  </w:num>
  <w:num w:numId="12" w16cid:durableId="1874033442">
    <w:abstractNumId w:val="6"/>
  </w:num>
  <w:num w:numId="13" w16cid:durableId="380398518">
    <w:abstractNumId w:val="4"/>
  </w:num>
  <w:num w:numId="14" w16cid:durableId="1402559197">
    <w:abstractNumId w:val="10"/>
  </w:num>
  <w:num w:numId="15" w16cid:durableId="1982146696">
    <w:abstractNumId w:val="1"/>
  </w:num>
  <w:num w:numId="16" w16cid:durableId="474760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DA"/>
    <w:rsid w:val="00061CDA"/>
    <w:rsid w:val="000C4684"/>
    <w:rsid w:val="000D374D"/>
    <w:rsid w:val="00101284"/>
    <w:rsid w:val="00112008"/>
    <w:rsid w:val="00127FAB"/>
    <w:rsid w:val="00156902"/>
    <w:rsid w:val="00161A2B"/>
    <w:rsid w:val="001815E3"/>
    <w:rsid w:val="001821E7"/>
    <w:rsid w:val="001D2AA7"/>
    <w:rsid w:val="001F4EA5"/>
    <w:rsid w:val="00223061"/>
    <w:rsid w:val="0024423A"/>
    <w:rsid w:val="00254BA0"/>
    <w:rsid w:val="002928FB"/>
    <w:rsid w:val="00294404"/>
    <w:rsid w:val="002B44FE"/>
    <w:rsid w:val="002F1AC4"/>
    <w:rsid w:val="002F2B97"/>
    <w:rsid w:val="003639E7"/>
    <w:rsid w:val="003C66AB"/>
    <w:rsid w:val="003D197D"/>
    <w:rsid w:val="003E2CCE"/>
    <w:rsid w:val="003E54AA"/>
    <w:rsid w:val="00400F8A"/>
    <w:rsid w:val="004224D3"/>
    <w:rsid w:val="0046644D"/>
    <w:rsid w:val="004B7FFD"/>
    <w:rsid w:val="004E6D8E"/>
    <w:rsid w:val="00501A73"/>
    <w:rsid w:val="00533C53"/>
    <w:rsid w:val="00587EA1"/>
    <w:rsid w:val="005A59FF"/>
    <w:rsid w:val="005A60B8"/>
    <w:rsid w:val="005A72C3"/>
    <w:rsid w:val="005D4B45"/>
    <w:rsid w:val="005E072C"/>
    <w:rsid w:val="005F0FD7"/>
    <w:rsid w:val="00611154"/>
    <w:rsid w:val="006661A6"/>
    <w:rsid w:val="0066672B"/>
    <w:rsid w:val="00667171"/>
    <w:rsid w:val="00670A19"/>
    <w:rsid w:val="00670B21"/>
    <w:rsid w:val="006B3ED6"/>
    <w:rsid w:val="00726A81"/>
    <w:rsid w:val="007342EE"/>
    <w:rsid w:val="00755507"/>
    <w:rsid w:val="00787CFE"/>
    <w:rsid w:val="007A31B3"/>
    <w:rsid w:val="007F554D"/>
    <w:rsid w:val="007F60BC"/>
    <w:rsid w:val="00805B41"/>
    <w:rsid w:val="00813BF6"/>
    <w:rsid w:val="00822301"/>
    <w:rsid w:val="008348CC"/>
    <w:rsid w:val="00866324"/>
    <w:rsid w:val="00885D81"/>
    <w:rsid w:val="008D4311"/>
    <w:rsid w:val="008E73B0"/>
    <w:rsid w:val="00917D7D"/>
    <w:rsid w:val="00933E59"/>
    <w:rsid w:val="00967D6B"/>
    <w:rsid w:val="00981CD0"/>
    <w:rsid w:val="00995B89"/>
    <w:rsid w:val="009962C0"/>
    <w:rsid w:val="009D4E39"/>
    <w:rsid w:val="009E0698"/>
    <w:rsid w:val="009E71F8"/>
    <w:rsid w:val="009F4DDC"/>
    <w:rsid w:val="00A214A4"/>
    <w:rsid w:val="00A4124F"/>
    <w:rsid w:val="00A927C3"/>
    <w:rsid w:val="00AA3496"/>
    <w:rsid w:val="00AB5B90"/>
    <w:rsid w:val="00AC37D8"/>
    <w:rsid w:val="00AD7A18"/>
    <w:rsid w:val="00AE7051"/>
    <w:rsid w:val="00AE7B21"/>
    <w:rsid w:val="00AF1AD3"/>
    <w:rsid w:val="00AF5A02"/>
    <w:rsid w:val="00B44DCD"/>
    <w:rsid w:val="00B72985"/>
    <w:rsid w:val="00B73335"/>
    <w:rsid w:val="00C1051F"/>
    <w:rsid w:val="00C26757"/>
    <w:rsid w:val="00C75208"/>
    <w:rsid w:val="00C94828"/>
    <w:rsid w:val="00CB420A"/>
    <w:rsid w:val="00CC4C12"/>
    <w:rsid w:val="00CE31AE"/>
    <w:rsid w:val="00D51896"/>
    <w:rsid w:val="00D62362"/>
    <w:rsid w:val="00D827E5"/>
    <w:rsid w:val="00D9504D"/>
    <w:rsid w:val="00DD13D0"/>
    <w:rsid w:val="00E21A96"/>
    <w:rsid w:val="00E24CAE"/>
    <w:rsid w:val="00E47938"/>
    <w:rsid w:val="00E9599F"/>
    <w:rsid w:val="00E96755"/>
    <w:rsid w:val="00E974A7"/>
    <w:rsid w:val="00EE7B10"/>
    <w:rsid w:val="00F215C2"/>
    <w:rsid w:val="00F318AC"/>
    <w:rsid w:val="00F51CDD"/>
    <w:rsid w:val="00FE3325"/>
    <w:rsid w:val="00FE56C9"/>
    <w:rsid w:val="00FE6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B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C2"/>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215C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15C2"/>
    <w:rPr>
      <w:rFonts w:ascii="Segoe UI" w:hAnsi="Segoe UI" w:cs="Segoe UI"/>
      <w:sz w:val="18"/>
      <w:szCs w:val="18"/>
    </w:rPr>
  </w:style>
  <w:style w:type="paragraph" w:styleId="stBilgi">
    <w:name w:val="header"/>
    <w:basedOn w:val="Normal"/>
    <w:link w:val="stBilgiChar"/>
    <w:uiPriority w:val="99"/>
    <w:unhideWhenUsed/>
    <w:rsid w:val="00F215C2"/>
    <w:pPr>
      <w:tabs>
        <w:tab w:val="center" w:pos="4536"/>
        <w:tab w:val="right" w:pos="9072"/>
      </w:tabs>
    </w:pPr>
  </w:style>
  <w:style w:type="character" w:customStyle="1" w:styleId="stBilgiChar">
    <w:name w:val="Üst Bilgi Char"/>
    <w:basedOn w:val="VarsaylanParagrafYazTipi"/>
    <w:link w:val="stBilgi"/>
    <w:uiPriority w:val="99"/>
    <w:rsid w:val="00F215C2"/>
    <w:rPr>
      <w:rFonts w:ascii="Calibri" w:eastAsia="Calibri" w:hAnsi="Calibri" w:cs="Arial"/>
      <w:sz w:val="20"/>
      <w:szCs w:val="20"/>
      <w:lang w:eastAsia="tr-TR"/>
    </w:rPr>
  </w:style>
  <w:style w:type="paragraph" w:styleId="AltBilgi">
    <w:name w:val="footer"/>
    <w:basedOn w:val="Normal"/>
    <w:link w:val="AltBilgiChar"/>
    <w:uiPriority w:val="99"/>
    <w:unhideWhenUsed/>
    <w:rsid w:val="00F215C2"/>
    <w:pPr>
      <w:tabs>
        <w:tab w:val="center" w:pos="4536"/>
        <w:tab w:val="right" w:pos="9072"/>
      </w:tabs>
    </w:pPr>
  </w:style>
  <w:style w:type="character" w:customStyle="1" w:styleId="AltBilgiChar">
    <w:name w:val="Alt Bilgi Char"/>
    <w:basedOn w:val="VarsaylanParagrafYazTipi"/>
    <w:link w:val="AltBilgi"/>
    <w:uiPriority w:val="99"/>
    <w:rsid w:val="00F215C2"/>
    <w:rPr>
      <w:rFonts w:ascii="Calibri" w:eastAsia="Calibri" w:hAnsi="Calibri" w:cs="Arial"/>
      <w:sz w:val="20"/>
      <w:szCs w:val="20"/>
      <w:lang w:eastAsia="tr-TR"/>
    </w:rPr>
  </w:style>
  <w:style w:type="character" w:styleId="Kpr">
    <w:name w:val="Hyperlink"/>
    <w:basedOn w:val="VarsaylanParagrafYazTipi"/>
    <w:uiPriority w:val="99"/>
    <w:unhideWhenUsed/>
    <w:rsid w:val="00F215C2"/>
    <w:rPr>
      <w:color w:val="0563C1" w:themeColor="hyperlink"/>
      <w:u w:val="single"/>
    </w:rPr>
  </w:style>
  <w:style w:type="paragraph" w:styleId="ListeParagraf">
    <w:name w:val="List Paragraph"/>
    <w:basedOn w:val="Normal"/>
    <w:uiPriority w:val="34"/>
    <w:qFormat/>
    <w:rsid w:val="00AC37D8"/>
    <w:pPr>
      <w:ind w:left="720"/>
      <w:contextualSpacing/>
    </w:pPr>
  </w:style>
  <w:style w:type="paragraph" w:styleId="NormalWeb">
    <w:name w:val="Normal (Web)"/>
    <w:basedOn w:val="Normal"/>
    <w:uiPriority w:val="99"/>
    <w:unhideWhenUsed/>
    <w:rsid w:val="00254BA0"/>
    <w:pPr>
      <w:spacing w:before="100" w:beforeAutospacing="1" w:after="100" w:afterAutospacing="1"/>
    </w:pPr>
    <w:rPr>
      <w:rFonts w:ascii="Times New Roman" w:eastAsia="Times New Roman" w:hAnsi="Times New Roman" w:cs="Times New Roman"/>
      <w:sz w:val="24"/>
      <w:szCs w:val="24"/>
      <w:lang w:eastAsia="en-US"/>
    </w:rPr>
  </w:style>
  <w:style w:type="paragraph" w:styleId="Dzeltme">
    <w:name w:val="Revision"/>
    <w:hidden/>
    <w:uiPriority w:val="99"/>
    <w:semiHidden/>
    <w:rsid w:val="00917D7D"/>
    <w:pPr>
      <w:spacing w:after="0" w:line="240" w:lineRule="auto"/>
    </w:pPr>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852">
      <w:bodyDiv w:val="1"/>
      <w:marLeft w:val="0"/>
      <w:marRight w:val="0"/>
      <w:marTop w:val="0"/>
      <w:marBottom w:val="0"/>
      <w:divBdr>
        <w:top w:val="none" w:sz="0" w:space="0" w:color="auto"/>
        <w:left w:val="none" w:sz="0" w:space="0" w:color="auto"/>
        <w:bottom w:val="none" w:sz="0" w:space="0" w:color="auto"/>
        <w:right w:val="none" w:sz="0" w:space="0" w:color="auto"/>
      </w:divBdr>
      <w:divsChild>
        <w:div w:id="175003234">
          <w:marLeft w:val="0"/>
          <w:marRight w:val="0"/>
          <w:marTop w:val="0"/>
          <w:marBottom w:val="0"/>
          <w:divBdr>
            <w:top w:val="none" w:sz="0" w:space="0" w:color="auto"/>
            <w:left w:val="none" w:sz="0" w:space="0" w:color="auto"/>
            <w:bottom w:val="none" w:sz="0" w:space="0" w:color="auto"/>
            <w:right w:val="none" w:sz="0" w:space="0" w:color="auto"/>
          </w:divBdr>
          <w:divsChild>
            <w:div w:id="1555005079">
              <w:marLeft w:val="0"/>
              <w:marRight w:val="0"/>
              <w:marTop w:val="0"/>
              <w:marBottom w:val="0"/>
              <w:divBdr>
                <w:top w:val="none" w:sz="0" w:space="0" w:color="auto"/>
                <w:left w:val="none" w:sz="0" w:space="0" w:color="auto"/>
                <w:bottom w:val="none" w:sz="0" w:space="0" w:color="auto"/>
                <w:right w:val="none" w:sz="0" w:space="0" w:color="auto"/>
              </w:divBdr>
              <w:divsChild>
                <w:div w:id="10602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9169">
      <w:bodyDiv w:val="1"/>
      <w:marLeft w:val="0"/>
      <w:marRight w:val="0"/>
      <w:marTop w:val="0"/>
      <w:marBottom w:val="0"/>
      <w:divBdr>
        <w:top w:val="none" w:sz="0" w:space="0" w:color="auto"/>
        <w:left w:val="none" w:sz="0" w:space="0" w:color="auto"/>
        <w:bottom w:val="none" w:sz="0" w:space="0" w:color="auto"/>
        <w:right w:val="none" w:sz="0" w:space="0" w:color="auto"/>
      </w:divBdr>
      <w:divsChild>
        <w:div w:id="1600217198">
          <w:marLeft w:val="0"/>
          <w:marRight w:val="0"/>
          <w:marTop w:val="0"/>
          <w:marBottom w:val="0"/>
          <w:divBdr>
            <w:top w:val="none" w:sz="0" w:space="0" w:color="auto"/>
            <w:left w:val="none" w:sz="0" w:space="0" w:color="auto"/>
            <w:bottom w:val="none" w:sz="0" w:space="0" w:color="auto"/>
            <w:right w:val="none" w:sz="0" w:space="0" w:color="auto"/>
          </w:divBdr>
          <w:divsChild>
            <w:div w:id="1443694245">
              <w:marLeft w:val="0"/>
              <w:marRight w:val="0"/>
              <w:marTop w:val="0"/>
              <w:marBottom w:val="0"/>
              <w:divBdr>
                <w:top w:val="none" w:sz="0" w:space="0" w:color="auto"/>
                <w:left w:val="none" w:sz="0" w:space="0" w:color="auto"/>
                <w:bottom w:val="none" w:sz="0" w:space="0" w:color="auto"/>
                <w:right w:val="none" w:sz="0" w:space="0" w:color="auto"/>
              </w:divBdr>
              <w:divsChild>
                <w:div w:id="542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1436">
      <w:bodyDiv w:val="1"/>
      <w:marLeft w:val="0"/>
      <w:marRight w:val="0"/>
      <w:marTop w:val="0"/>
      <w:marBottom w:val="0"/>
      <w:divBdr>
        <w:top w:val="none" w:sz="0" w:space="0" w:color="auto"/>
        <w:left w:val="none" w:sz="0" w:space="0" w:color="auto"/>
        <w:bottom w:val="none" w:sz="0" w:space="0" w:color="auto"/>
        <w:right w:val="none" w:sz="0" w:space="0" w:color="auto"/>
      </w:divBdr>
      <w:divsChild>
        <w:div w:id="1731657809">
          <w:marLeft w:val="0"/>
          <w:marRight w:val="0"/>
          <w:marTop w:val="0"/>
          <w:marBottom w:val="0"/>
          <w:divBdr>
            <w:top w:val="none" w:sz="0" w:space="0" w:color="auto"/>
            <w:left w:val="none" w:sz="0" w:space="0" w:color="auto"/>
            <w:bottom w:val="none" w:sz="0" w:space="0" w:color="auto"/>
            <w:right w:val="none" w:sz="0" w:space="0" w:color="auto"/>
          </w:divBdr>
          <w:divsChild>
            <w:div w:id="1028213848">
              <w:marLeft w:val="0"/>
              <w:marRight w:val="0"/>
              <w:marTop w:val="0"/>
              <w:marBottom w:val="0"/>
              <w:divBdr>
                <w:top w:val="none" w:sz="0" w:space="0" w:color="auto"/>
                <w:left w:val="none" w:sz="0" w:space="0" w:color="auto"/>
                <w:bottom w:val="none" w:sz="0" w:space="0" w:color="auto"/>
                <w:right w:val="none" w:sz="0" w:space="0" w:color="auto"/>
              </w:divBdr>
              <w:divsChild>
                <w:div w:id="6589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9101">
      <w:bodyDiv w:val="1"/>
      <w:marLeft w:val="0"/>
      <w:marRight w:val="0"/>
      <w:marTop w:val="0"/>
      <w:marBottom w:val="0"/>
      <w:divBdr>
        <w:top w:val="none" w:sz="0" w:space="0" w:color="auto"/>
        <w:left w:val="none" w:sz="0" w:space="0" w:color="auto"/>
        <w:bottom w:val="none" w:sz="0" w:space="0" w:color="auto"/>
        <w:right w:val="none" w:sz="0" w:space="0" w:color="auto"/>
      </w:divBdr>
      <w:divsChild>
        <w:div w:id="735780910">
          <w:marLeft w:val="0"/>
          <w:marRight w:val="0"/>
          <w:marTop w:val="0"/>
          <w:marBottom w:val="0"/>
          <w:divBdr>
            <w:top w:val="none" w:sz="0" w:space="0" w:color="auto"/>
            <w:left w:val="none" w:sz="0" w:space="0" w:color="auto"/>
            <w:bottom w:val="none" w:sz="0" w:space="0" w:color="auto"/>
            <w:right w:val="none" w:sz="0" w:space="0" w:color="auto"/>
          </w:divBdr>
          <w:divsChild>
            <w:div w:id="19821470">
              <w:marLeft w:val="0"/>
              <w:marRight w:val="0"/>
              <w:marTop w:val="0"/>
              <w:marBottom w:val="0"/>
              <w:divBdr>
                <w:top w:val="none" w:sz="0" w:space="0" w:color="auto"/>
                <w:left w:val="none" w:sz="0" w:space="0" w:color="auto"/>
                <w:bottom w:val="none" w:sz="0" w:space="0" w:color="auto"/>
                <w:right w:val="none" w:sz="0" w:space="0" w:color="auto"/>
              </w:divBdr>
              <w:divsChild>
                <w:div w:id="2249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306">
      <w:bodyDiv w:val="1"/>
      <w:marLeft w:val="0"/>
      <w:marRight w:val="0"/>
      <w:marTop w:val="0"/>
      <w:marBottom w:val="0"/>
      <w:divBdr>
        <w:top w:val="none" w:sz="0" w:space="0" w:color="auto"/>
        <w:left w:val="none" w:sz="0" w:space="0" w:color="auto"/>
        <w:bottom w:val="none" w:sz="0" w:space="0" w:color="auto"/>
        <w:right w:val="none" w:sz="0" w:space="0" w:color="auto"/>
      </w:divBdr>
      <w:divsChild>
        <w:div w:id="95827976">
          <w:marLeft w:val="0"/>
          <w:marRight w:val="0"/>
          <w:marTop w:val="0"/>
          <w:marBottom w:val="0"/>
          <w:divBdr>
            <w:top w:val="none" w:sz="0" w:space="0" w:color="auto"/>
            <w:left w:val="none" w:sz="0" w:space="0" w:color="auto"/>
            <w:bottom w:val="none" w:sz="0" w:space="0" w:color="auto"/>
            <w:right w:val="none" w:sz="0" w:space="0" w:color="auto"/>
          </w:divBdr>
          <w:divsChild>
            <w:div w:id="217867261">
              <w:marLeft w:val="0"/>
              <w:marRight w:val="0"/>
              <w:marTop w:val="0"/>
              <w:marBottom w:val="0"/>
              <w:divBdr>
                <w:top w:val="none" w:sz="0" w:space="0" w:color="auto"/>
                <w:left w:val="none" w:sz="0" w:space="0" w:color="auto"/>
                <w:bottom w:val="none" w:sz="0" w:space="0" w:color="auto"/>
                <w:right w:val="none" w:sz="0" w:space="0" w:color="auto"/>
              </w:divBdr>
              <w:divsChild>
                <w:div w:id="18293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5917">
      <w:bodyDiv w:val="1"/>
      <w:marLeft w:val="0"/>
      <w:marRight w:val="0"/>
      <w:marTop w:val="0"/>
      <w:marBottom w:val="0"/>
      <w:divBdr>
        <w:top w:val="none" w:sz="0" w:space="0" w:color="auto"/>
        <w:left w:val="none" w:sz="0" w:space="0" w:color="auto"/>
        <w:bottom w:val="none" w:sz="0" w:space="0" w:color="auto"/>
        <w:right w:val="none" w:sz="0" w:space="0" w:color="auto"/>
      </w:divBdr>
      <w:divsChild>
        <w:div w:id="243729043">
          <w:marLeft w:val="0"/>
          <w:marRight w:val="0"/>
          <w:marTop w:val="0"/>
          <w:marBottom w:val="0"/>
          <w:divBdr>
            <w:top w:val="none" w:sz="0" w:space="0" w:color="auto"/>
            <w:left w:val="none" w:sz="0" w:space="0" w:color="auto"/>
            <w:bottom w:val="none" w:sz="0" w:space="0" w:color="auto"/>
            <w:right w:val="none" w:sz="0" w:space="0" w:color="auto"/>
          </w:divBdr>
          <w:divsChild>
            <w:div w:id="607665353">
              <w:marLeft w:val="0"/>
              <w:marRight w:val="0"/>
              <w:marTop w:val="0"/>
              <w:marBottom w:val="0"/>
              <w:divBdr>
                <w:top w:val="none" w:sz="0" w:space="0" w:color="auto"/>
                <w:left w:val="none" w:sz="0" w:space="0" w:color="auto"/>
                <w:bottom w:val="none" w:sz="0" w:space="0" w:color="auto"/>
                <w:right w:val="none" w:sz="0" w:space="0" w:color="auto"/>
              </w:divBdr>
              <w:divsChild>
                <w:div w:id="17253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5748">
      <w:bodyDiv w:val="1"/>
      <w:marLeft w:val="0"/>
      <w:marRight w:val="0"/>
      <w:marTop w:val="0"/>
      <w:marBottom w:val="0"/>
      <w:divBdr>
        <w:top w:val="none" w:sz="0" w:space="0" w:color="auto"/>
        <w:left w:val="none" w:sz="0" w:space="0" w:color="auto"/>
        <w:bottom w:val="none" w:sz="0" w:space="0" w:color="auto"/>
        <w:right w:val="none" w:sz="0" w:space="0" w:color="auto"/>
      </w:divBdr>
      <w:divsChild>
        <w:div w:id="446700524">
          <w:marLeft w:val="0"/>
          <w:marRight w:val="0"/>
          <w:marTop w:val="0"/>
          <w:marBottom w:val="0"/>
          <w:divBdr>
            <w:top w:val="none" w:sz="0" w:space="0" w:color="auto"/>
            <w:left w:val="none" w:sz="0" w:space="0" w:color="auto"/>
            <w:bottom w:val="none" w:sz="0" w:space="0" w:color="auto"/>
            <w:right w:val="none" w:sz="0" w:space="0" w:color="auto"/>
          </w:divBdr>
          <w:divsChild>
            <w:div w:id="639461097">
              <w:marLeft w:val="0"/>
              <w:marRight w:val="0"/>
              <w:marTop w:val="0"/>
              <w:marBottom w:val="0"/>
              <w:divBdr>
                <w:top w:val="none" w:sz="0" w:space="0" w:color="auto"/>
                <w:left w:val="none" w:sz="0" w:space="0" w:color="auto"/>
                <w:bottom w:val="none" w:sz="0" w:space="0" w:color="auto"/>
                <w:right w:val="none" w:sz="0" w:space="0" w:color="auto"/>
              </w:divBdr>
              <w:divsChild>
                <w:div w:id="13880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62176">
      <w:bodyDiv w:val="1"/>
      <w:marLeft w:val="0"/>
      <w:marRight w:val="0"/>
      <w:marTop w:val="0"/>
      <w:marBottom w:val="0"/>
      <w:divBdr>
        <w:top w:val="none" w:sz="0" w:space="0" w:color="auto"/>
        <w:left w:val="none" w:sz="0" w:space="0" w:color="auto"/>
        <w:bottom w:val="none" w:sz="0" w:space="0" w:color="auto"/>
        <w:right w:val="none" w:sz="0" w:space="0" w:color="auto"/>
      </w:divBdr>
      <w:divsChild>
        <w:div w:id="757285701">
          <w:marLeft w:val="0"/>
          <w:marRight w:val="0"/>
          <w:marTop w:val="0"/>
          <w:marBottom w:val="0"/>
          <w:divBdr>
            <w:top w:val="none" w:sz="0" w:space="0" w:color="auto"/>
            <w:left w:val="none" w:sz="0" w:space="0" w:color="auto"/>
            <w:bottom w:val="none" w:sz="0" w:space="0" w:color="auto"/>
            <w:right w:val="none" w:sz="0" w:space="0" w:color="auto"/>
          </w:divBdr>
          <w:divsChild>
            <w:div w:id="497815531">
              <w:marLeft w:val="0"/>
              <w:marRight w:val="0"/>
              <w:marTop w:val="0"/>
              <w:marBottom w:val="0"/>
              <w:divBdr>
                <w:top w:val="none" w:sz="0" w:space="0" w:color="auto"/>
                <w:left w:val="none" w:sz="0" w:space="0" w:color="auto"/>
                <w:bottom w:val="none" w:sz="0" w:space="0" w:color="auto"/>
                <w:right w:val="none" w:sz="0" w:space="0" w:color="auto"/>
              </w:divBdr>
              <w:divsChild>
                <w:div w:id="2858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sChild>
        <w:div w:id="1931692190">
          <w:marLeft w:val="0"/>
          <w:marRight w:val="0"/>
          <w:marTop w:val="0"/>
          <w:marBottom w:val="0"/>
          <w:divBdr>
            <w:top w:val="none" w:sz="0" w:space="0" w:color="auto"/>
            <w:left w:val="none" w:sz="0" w:space="0" w:color="auto"/>
            <w:bottom w:val="none" w:sz="0" w:space="0" w:color="auto"/>
            <w:right w:val="none" w:sz="0" w:space="0" w:color="auto"/>
          </w:divBdr>
          <w:divsChild>
            <w:div w:id="1474375029">
              <w:marLeft w:val="0"/>
              <w:marRight w:val="0"/>
              <w:marTop w:val="0"/>
              <w:marBottom w:val="0"/>
              <w:divBdr>
                <w:top w:val="none" w:sz="0" w:space="0" w:color="auto"/>
                <w:left w:val="none" w:sz="0" w:space="0" w:color="auto"/>
                <w:bottom w:val="none" w:sz="0" w:space="0" w:color="auto"/>
                <w:right w:val="none" w:sz="0" w:space="0" w:color="auto"/>
              </w:divBdr>
              <w:divsChild>
                <w:div w:id="9862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1598">
      <w:bodyDiv w:val="1"/>
      <w:marLeft w:val="0"/>
      <w:marRight w:val="0"/>
      <w:marTop w:val="0"/>
      <w:marBottom w:val="0"/>
      <w:divBdr>
        <w:top w:val="none" w:sz="0" w:space="0" w:color="auto"/>
        <w:left w:val="none" w:sz="0" w:space="0" w:color="auto"/>
        <w:bottom w:val="none" w:sz="0" w:space="0" w:color="auto"/>
        <w:right w:val="none" w:sz="0" w:space="0" w:color="auto"/>
      </w:divBdr>
      <w:divsChild>
        <w:div w:id="956333942">
          <w:marLeft w:val="0"/>
          <w:marRight w:val="0"/>
          <w:marTop w:val="0"/>
          <w:marBottom w:val="0"/>
          <w:divBdr>
            <w:top w:val="none" w:sz="0" w:space="0" w:color="auto"/>
            <w:left w:val="none" w:sz="0" w:space="0" w:color="auto"/>
            <w:bottom w:val="none" w:sz="0" w:space="0" w:color="auto"/>
            <w:right w:val="none" w:sz="0" w:space="0" w:color="auto"/>
          </w:divBdr>
          <w:divsChild>
            <w:div w:id="1083406012">
              <w:marLeft w:val="0"/>
              <w:marRight w:val="0"/>
              <w:marTop w:val="0"/>
              <w:marBottom w:val="0"/>
              <w:divBdr>
                <w:top w:val="none" w:sz="0" w:space="0" w:color="auto"/>
                <w:left w:val="none" w:sz="0" w:space="0" w:color="auto"/>
                <w:bottom w:val="none" w:sz="0" w:space="0" w:color="auto"/>
                <w:right w:val="none" w:sz="0" w:space="0" w:color="auto"/>
              </w:divBdr>
              <w:divsChild>
                <w:div w:id="14167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07474">
      <w:bodyDiv w:val="1"/>
      <w:marLeft w:val="0"/>
      <w:marRight w:val="0"/>
      <w:marTop w:val="0"/>
      <w:marBottom w:val="0"/>
      <w:divBdr>
        <w:top w:val="none" w:sz="0" w:space="0" w:color="auto"/>
        <w:left w:val="none" w:sz="0" w:space="0" w:color="auto"/>
        <w:bottom w:val="none" w:sz="0" w:space="0" w:color="auto"/>
        <w:right w:val="none" w:sz="0" w:space="0" w:color="auto"/>
      </w:divBdr>
      <w:divsChild>
        <w:div w:id="528684139">
          <w:marLeft w:val="0"/>
          <w:marRight w:val="0"/>
          <w:marTop w:val="0"/>
          <w:marBottom w:val="0"/>
          <w:divBdr>
            <w:top w:val="none" w:sz="0" w:space="0" w:color="auto"/>
            <w:left w:val="none" w:sz="0" w:space="0" w:color="auto"/>
            <w:bottom w:val="none" w:sz="0" w:space="0" w:color="auto"/>
            <w:right w:val="none" w:sz="0" w:space="0" w:color="auto"/>
          </w:divBdr>
          <w:divsChild>
            <w:div w:id="419526548">
              <w:marLeft w:val="0"/>
              <w:marRight w:val="0"/>
              <w:marTop w:val="0"/>
              <w:marBottom w:val="0"/>
              <w:divBdr>
                <w:top w:val="none" w:sz="0" w:space="0" w:color="auto"/>
                <w:left w:val="none" w:sz="0" w:space="0" w:color="auto"/>
                <w:bottom w:val="none" w:sz="0" w:space="0" w:color="auto"/>
                <w:right w:val="none" w:sz="0" w:space="0" w:color="auto"/>
              </w:divBdr>
              <w:divsChild>
                <w:div w:id="12854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1253">
          <w:marLeft w:val="0"/>
          <w:marRight w:val="0"/>
          <w:marTop w:val="0"/>
          <w:marBottom w:val="0"/>
          <w:divBdr>
            <w:top w:val="none" w:sz="0" w:space="0" w:color="auto"/>
            <w:left w:val="none" w:sz="0" w:space="0" w:color="auto"/>
            <w:bottom w:val="none" w:sz="0" w:space="0" w:color="auto"/>
            <w:right w:val="none" w:sz="0" w:space="0" w:color="auto"/>
          </w:divBdr>
          <w:divsChild>
            <w:div w:id="1770269002">
              <w:marLeft w:val="0"/>
              <w:marRight w:val="0"/>
              <w:marTop w:val="0"/>
              <w:marBottom w:val="0"/>
              <w:divBdr>
                <w:top w:val="none" w:sz="0" w:space="0" w:color="auto"/>
                <w:left w:val="none" w:sz="0" w:space="0" w:color="auto"/>
                <w:bottom w:val="none" w:sz="0" w:space="0" w:color="auto"/>
                <w:right w:val="none" w:sz="0" w:space="0" w:color="auto"/>
              </w:divBdr>
              <w:divsChild>
                <w:div w:id="1339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354">
      <w:bodyDiv w:val="1"/>
      <w:marLeft w:val="0"/>
      <w:marRight w:val="0"/>
      <w:marTop w:val="0"/>
      <w:marBottom w:val="0"/>
      <w:divBdr>
        <w:top w:val="none" w:sz="0" w:space="0" w:color="auto"/>
        <w:left w:val="none" w:sz="0" w:space="0" w:color="auto"/>
        <w:bottom w:val="none" w:sz="0" w:space="0" w:color="auto"/>
        <w:right w:val="none" w:sz="0" w:space="0" w:color="auto"/>
      </w:divBdr>
      <w:divsChild>
        <w:div w:id="451754895">
          <w:marLeft w:val="0"/>
          <w:marRight w:val="0"/>
          <w:marTop w:val="0"/>
          <w:marBottom w:val="0"/>
          <w:divBdr>
            <w:top w:val="none" w:sz="0" w:space="0" w:color="auto"/>
            <w:left w:val="none" w:sz="0" w:space="0" w:color="auto"/>
            <w:bottom w:val="none" w:sz="0" w:space="0" w:color="auto"/>
            <w:right w:val="none" w:sz="0" w:space="0" w:color="auto"/>
          </w:divBdr>
          <w:divsChild>
            <w:div w:id="1854879221">
              <w:marLeft w:val="0"/>
              <w:marRight w:val="0"/>
              <w:marTop w:val="0"/>
              <w:marBottom w:val="0"/>
              <w:divBdr>
                <w:top w:val="none" w:sz="0" w:space="0" w:color="auto"/>
                <w:left w:val="none" w:sz="0" w:space="0" w:color="auto"/>
                <w:bottom w:val="none" w:sz="0" w:space="0" w:color="auto"/>
                <w:right w:val="none" w:sz="0" w:space="0" w:color="auto"/>
              </w:divBdr>
              <w:divsChild>
                <w:div w:id="15176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A9AD8-6187-44F8-AF49-D05C7844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2022-09-28T11:24:00Z</dcterms:created>
  <dcterms:modified xsi:type="dcterms:W3CDTF">2022-09-28T11:24:00Z</dcterms:modified>
</cp:coreProperties>
</file>